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A20617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FD491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FD491C" w:rsidRDefault="00495153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главного </w:t>
      </w:r>
      <w:r w:rsidR="008A4307">
        <w:rPr>
          <w:rFonts w:ascii="Times New Roman" w:hAnsi="Times New Roman"/>
          <w:sz w:val="24"/>
          <w:szCs w:val="24"/>
        </w:rPr>
        <w:t>специалиста</w:t>
      </w:r>
      <w:r>
        <w:rPr>
          <w:rFonts w:ascii="Times New Roman" w:hAnsi="Times New Roman"/>
          <w:sz w:val="24"/>
          <w:szCs w:val="24"/>
        </w:rPr>
        <w:t>-эксперта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="008C6758">
        <w:rPr>
          <w:rFonts w:ascii="Times New Roman" w:hAnsi="Times New Roman"/>
          <w:sz w:val="24"/>
          <w:szCs w:val="24"/>
        </w:rPr>
        <w:t>отдела обеспечения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</w:p>
    <w:p w:rsidR="002B445C" w:rsidRPr="00FD491C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FD491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D491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D491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1.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FD491C">
        <w:rPr>
          <w:rFonts w:ascii="Times New Roman" w:hAnsi="Times New Roman"/>
          <w:sz w:val="24"/>
          <w:szCs w:val="24"/>
        </w:rPr>
        <w:t>гр</w:t>
      </w:r>
      <w:r w:rsidRPr="00FD491C">
        <w:rPr>
          <w:rFonts w:ascii="Times New Roman" w:hAnsi="Times New Roman"/>
          <w:sz w:val="24"/>
          <w:szCs w:val="24"/>
        </w:rPr>
        <w:t>ажданск</w:t>
      </w:r>
      <w:r w:rsidR="001777D5" w:rsidRPr="00FD491C">
        <w:rPr>
          <w:rFonts w:ascii="Times New Roman" w:hAnsi="Times New Roman"/>
          <w:sz w:val="24"/>
          <w:szCs w:val="24"/>
        </w:rPr>
        <w:t>ая</w:t>
      </w:r>
      <w:r w:rsidRPr="00FD491C">
        <w:rPr>
          <w:rFonts w:ascii="Times New Roman" w:hAnsi="Times New Roman"/>
          <w:sz w:val="24"/>
          <w:szCs w:val="24"/>
        </w:rPr>
        <w:t xml:space="preserve"> служб</w:t>
      </w:r>
      <w:r w:rsidR="001777D5" w:rsidRPr="00FD491C">
        <w:rPr>
          <w:rFonts w:ascii="Times New Roman" w:hAnsi="Times New Roman"/>
          <w:sz w:val="24"/>
          <w:szCs w:val="24"/>
        </w:rPr>
        <w:t>а</w:t>
      </w:r>
      <w:r w:rsidRPr="00FD491C">
        <w:rPr>
          <w:rFonts w:ascii="Times New Roman" w:hAnsi="Times New Roman"/>
          <w:sz w:val="24"/>
          <w:szCs w:val="24"/>
        </w:rPr>
        <w:t xml:space="preserve">) </w:t>
      </w:r>
      <w:r w:rsidR="00495153">
        <w:rPr>
          <w:rFonts w:ascii="Times New Roman" w:hAnsi="Times New Roman"/>
          <w:sz w:val="24"/>
          <w:szCs w:val="24"/>
        </w:rPr>
        <w:t xml:space="preserve">главного </w:t>
      </w:r>
      <w:r w:rsidR="008A4307">
        <w:rPr>
          <w:rFonts w:ascii="Times New Roman" w:hAnsi="Times New Roman"/>
          <w:sz w:val="24"/>
          <w:szCs w:val="24"/>
        </w:rPr>
        <w:t>специалиста</w:t>
      </w:r>
      <w:r w:rsidR="00495153">
        <w:rPr>
          <w:rFonts w:ascii="Times New Roman" w:hAnsi="Times New Roman"/>
          <w:sz w:val="24"/>
          <w:szCs w:val="24"/>
        </w:rPr>
        <w:t>-эксперта</w:t>
      </w:r>
      <w:r w:rsidR="002B445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8C6758">
        <w:rPr>
          <w:rFonts w:ascii="Times New Roman" w:hAnsi="Times New Roman"/>
          <w:sz w:val="24"/>
          <w:szCs w:val="24"/>
        </w:rPr>
        <w:t>обеспечения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1777D5" w:rsidRPr="00FD491C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FD491C">
        <w:rPr>
          <w:rFonts w:ascii="Times New Roman" w:hAnsi="Times New Roman"/>
          <w:sz w:val="24"/>
          <w:szCs w:val="24"/>
        </w:rPr>
        <w:t xml:space="preserve">(далее – </w:t>
      </w:r>
      <w:r w:rsidR="006B6630">
        <w:rPr>
          <w:rFonts w:ascii="Times New Roman" w:hAnsi="Times New Roman"/>
          <w:sz w:val="24"/>
          <w:szCs w:val="24"/>
        </w:rPr>
        <w:t>главный специалист-эксперт</w:t>
      </w:r>
      <w:r w:rsidR="00390A2B" w:rsidRPr="00FD491C">
        <w:rPr>
          <w:rFonts w:ascii="Times New Roman" w:hAnsi="Times New Roman"/>
          <w:sz w:val="24"/>
          <w:szCs w:val="24"/>
        </w:rPr>
        <w:t xml:space="preserve">) </w:t>
      </w:r>
      <w:r w:rsidRPr="00FD491C">
        <w:rPr>
          <w:rFonts w:ascii="Times New Roman" w:hAnsi="Times New Roman"/>
          <w:sz w:val="24"/>
          <w:szCs w:val="24"/>
        </w:rPr>
        <w:t xml:space="preserve">относится к </w:t>
      </w:r>
      <w:r w:rsidR="00495153">
        <w:rPr>
          <w:rFonts w:ascii="Times New Roman" w:hAnsi="Times New Roman"/>
          <w:sz w:val="24"/>
          <w:szCs w:val="24"/>
        </w:rPr>
        <w:t>старш</w:t>
      </w:r>
      <w:r w:rsidR="008A4307">
        <w:rPr>
          <w:rFonts w:ascii="Times New Roman" w:hAnsi="Times New Roman"/>
          <w:sz w:val="24"/>
          <w:szCs w:val="24"/>
        </w:rPr>
        <w:t>ей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0617F3">
        <w:rPr>
          <w:rFonts w:ascii="Times New Roman" w:hAnsi="Times New Roman"/>
          <w:sz w:val="24"/>
          <w:szCs w:val="24"/>
        </w:rPr>
        <w:t>специалисты</w:t>
      </w:r>
      <w:r w:rsidRPr="00FD491C">
        <w:rPr>
          <w:rFonts w:ascii="Times New Roman" w:hAnsi="Times New Roman"/>
          <w:sz w:val="24"/>
          <w:szCs w:val="24"/>
        </w:rPr>
        <w:t>».</w:t>
      </w:r>
    </w:p>
    <w:p w:rsidR="00C36CA1" w:rsidRPr="006F67CE" w:rsidRDefault="004A0256" w:rsidP="0090078B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FD491C">
        <w:rPr>
          <w:rFonts w:ascii="Times New Roman" w:hAnsi="Times New Roman"/>
          <w:sz w:val="24"/>
          <w:szCs w:val="24"/>
        </w:rPr>
        <w:t xml:space="preserve">: </w:t>
      </w:r>
      <w:r w:rsidR="00F7399C" w:rsidRPr="00FD491C">
        <w:rPr>
          <w:rFonts w:ascii="Times New Roman" w:hAnsi="Times New Roman"/>
          <w:bCs/>
          <w:sz w:val="24"/>
          <w:szCs w:val="24"/>
        </w:rPr>
        <w:t>11-</w:t>
      </w:r>
      <w:r w:rsidR="00495153">
        <w:rPr>
          <w:rFonts w:ascii="Times New Roman" w:hAnsi="Times New Roman"/>
          <w:bCs/>
          <w:sz w:val="24"/>
          <w:szCs w:val="24"/>
        </w:rPr>
        <w:t>3</w:t>
      </w:r>
      <w:r w:rsidR="007C0AE2">
        <w:rPr>
          <w:rFonts w:ascii="Times New Roman" w:hAnsi="Times New Roman"/>
          <w:bCs/>
          <w:sz w:val="24"/>
          <w:szCs w:val="24"/>
        </w:rPr>
        <w:t>-</w:t>
      </w:r>
      <w:r w:rsidR="00495153">
        <w:rPr>
          <w:rFonts w:ascii="Times New Roman" w:hAnsi="Times New Roman"/>
          <w:bCs/>
          <w:sz w:val="24"/>
          <w:szCs w:val="24"/>
        </w:rPr>
        <w:t>4</w:t>
      </w:r>
      <w:r w:rsidR="00F7399C" w:rsidRPr="00FD491C">
        <w:rPr>
          <w:rFonts w:ascii="Times New Roman" w:hAnsi="Times New Roman"/>
          <w:bCs/>
          <w:sz w:val="24"/>
          <w:szCs w:val="24"/>
        </w:rPr>
        <w:t>-0</w:t>
      </w:r>
      <w:r w:rsidR="008A4307">
        <w:rPr>
          <w:rFonts w:ascii="Times New Roman" w:hAnsi="Times New Roman"/>
          <w:bCs/>
          <w:sz w:val="24"/>
          <w:szCs w:val="24"/>
        </w:rPr>
        <w:t>1</w:t>
      </w:r>
      <w:r w:rsidR="00495153">
        <w:rPr>
          <w:rFonts w:ascii="Times New Roman" w:hAnsi="Times New Roman"/>
          <w:bCs/>
          <w:sz w:val="24"/>
          <w:szCs w:val="24"/>
        </w:rPr>
        <w:t>1</w:t>
      </w:r>
      <w:r w:rsidR="00C36CA1" w:rsidRPr="00FD491C">
        <w:rPr>
          <w:rFonts w:ascii="Times New Roman" w:hAnsi="Times New Roman"/>
          <w:bCs/>
          <w:sz w:val="24"/>
          <w:szCs w:val="24"/>
        </w:rPr>
        <w:t>.</w:t>
      </w:r>
    </w:p>
    <w:p w:rsidR="006F67CE" w:rsidRPr="00187E41" w:rsidRDefault="006F67CE" w:rsidP="006F67CE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187E41">
        <w:rPr>
          <w:rFonts w:ascii="Times New Roman" w:hAnsi="Times New Roman"/>
          <w:sz w:val="24"/>
          <w:szCs w:val="24"/>
        </w:rPr>
        <w:t>2. Область профессиональной служебной деятельности</w:t>
      </w:r>
      <w:r w:rsidRPr="006F67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главного специалиста-эксперта</w:t>
      </w:r>
      <w:r w:rsidRPr="00187E41">
        <w:rPr>
          <w:rFonts w:ascii="Times New Roman" w:hAnsi="Times New Roman"/>
          <w:sz w:val="24"/>
          <w:szCs w:val="24"/>
        </w:rPr>
        <w:t xml:space="preserve"> Отдела:</w:t>
      </w:r>
      <w:r w:rsidRPr="00187E41"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Pr="00187E41">
        <w:rPr>
          <w:rFonts w:ascii="Times New Roman" w:hAnsi="Times New Roman"/>
          <w:sz w:val="24"/>
          <w:szCs w:val="24"/>
        </w:rPr>
        <w:t>егулирование экономики, регионального развития, деятельности хозяйствующих субъектов и предпринимательства</w:t>
      </w:r>
      <w:r>
        <w:rPr>
          <w:rFonts w:ascii="Times New Roman" w:hAnsi="Times New Roman"/>
          <w:sz w:val="24"/>
          <w:szCs w:val="24"/>
        </w:rPr>
        <w:t>.</w:t>
      </w:r>
    </w:p>
    <w:p w:rsidR="006F67CE" w:rsidRPr="00187E41" w:rsidRDefault="006F67CE" w:rsidP="006F67C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87E41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главного специалиста-эксперта</w:t>
      </w:r>
      <w:r w:rsidRPr="00FD491C">
        <w:rPr>
          <w:rFonts w:ascii="Times New Roman" w:hAnsi="Times New Roman"/>
          <w:sz w:val="24"/>
          <w:szCs w:val="24"/>
        </w:rPr>
        <w:t xml:space="preserve"> </w:t>
      </w:r>
      <w:r w:rsidRPr="00187E41">
        <w:rPr>
          <w:rFonts w:ascii="Times New Roman" w:hAnsi="Times New Roman"/>
          <w:sz w:val="24"/>
          <w:szCs w:val="24"/>
        </w:rPr>
        <w:t>Отдела: регулирование контрактной системы.</w:t>
      </w:r>
      <w:r w:rsidRPr="00187E41">
        <w:t xml:space="preserve"> </w:t>
      </w:r>
    </w:p>
    <w:p w:rsidR="00BC2CDA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4.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FD491C">
        <w:rPr>
          <w:rFonts w:ascii="Times New Roman" w:hAnsi="Times New Roman"/>
          <w:sz w:val="24"/>
          <w:szCs w:val="24"/>
        </w:rPr>
        <w:t xml:space="preserve">на должность </w:t>
      </w:r>
      <w:r w:rsidRPr="00FD491C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495153">
        <w:rPr>
          <w:rFonts w:ascii="Times New Roman" w:hAnsi="Times New Roman"/>
          <w:sz w:val="24"/>
          <w:szCs w:val="24"/>
        </w:rPr>
        <w:t xml:space="preserve">главного </w:t>
      </w:r>
      <w:r w:rsidR="008A4307">
        <w:rPr>
          <w:rFonts w:ascii="Times New Roman" w:hAnsi="Times New Roman"/>
          <w:sz w:val="24"/>
          <w:szCs w:val="24"/>
        </w:rPr>
        <w:t>специалиста</w:t>
      </w:r>
      <w:r w:rsidR="00495153">
        <w:rPr>
          <w:rFonts w:ascii="Times New Roman" w:hAnsi="Times New Roman"/>
          <w:sz w:val="24"/>
          <w:szCs w:val="24"/>
        </w:rPr>
        <w:t xml:space="preserve">-эксперта </w:t>
      </w:r>
      <w:r w:rsidR="008C6758">
        <w:rPr>
          <w:rFonts w:ascii="Times New Roman" w:hAnsi="Times New Roman"/>
          <w:sz w:val="24"/>
          <w:szCs w:val="24"/>
        </w:rPr>
        <w:t xml:space="preserve">отдела обеспечения (далее – Отдел) </w:t>
      </w:r>
      <w:r w:rsidRPr="00FD491C">
        <w:rPr>
          <w:rFonts w:ascii="Times New Roman" w:hAnsi="Times New Roman"/>
          <w:sz w:val="24"/>
          <w:szCs w:val="24"/>
        </w:rPr>
        <w:t>осуществляется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336519" w:rsidRPr="00FD491C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FD491C">
        <w:rPr>
          <w:rFonts w:ascii="Times New Roman" w:hAnsi="Times New Roman"/>
          <w:sz w:val="24"/>
          <w:szCs w:val="24"/>
        </w:rPr>
        <w:t>начальник</w:t>
      </w:r>
      <w:r w:rsidR="00631EEF">
        <w:rPr>
          <w:rFonts w:ascii="Times New Roman" w:hAnsi="Times New Roman"/>
          <w:sz w:val="24"/>
          <w:szCs w:val="24"/>
        </w:rPr>
        <w:t>а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046E9D" w:rsidRPr="00FD491C">
        <w:rPr>
          <w:rFonts w:ascii="Times New Roman" w:hAnsi="Times New Roman"/>
          <w:sz w:val="24"/>
          <w:szCs w:val="24"/>
        </w:rPr>
        <w:t>Инспекци</w:t>
      </w:r>
      <w:r w:rsidR="008C6758">
        <w:rPr>
          <w:rFonts w:ascii="Times New Roman" w:hAnsi="Times New Roman"/>
          <w:sz w:val="24"/>
          <w:szCs w:val="24"/>
        </w:rPr>
        <w:t>и</w:t>
      </w:r>
      <w:r w:rsidRPr="00FD491C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5. </w:t>
      </w:r>
      <w:r w:rsidR="00495153">
        <w:rPr>
          <w:rFonts w:ascii="Times New Roman" w:hAnsi="Times New Roman"/>
          <w:sz w:val="24"/>
          <w:szCs w:val="24"/>
        </w:rPr>
        <w:t>Главный с</w:t>
      </w:r>
      <w:r w:rsidR="008A4307">
        <w:rPr>
          <w:rFonts w:ascii="Times New Roman" w:hAnsi="Times New Roman"/>
          <w:sz w:val="24"/>
          <w:szCs w:val="24"/>
        </w:rPr>
        <w:t>пециалист</w:t>
      </w:r>
      <w:r w:rsidR="00495153">
        <w:rPr>
          <w:rFonts w:ascii="Times New Roman" w:hAnsi="Times New Roman"/>
          <w:sz w:val="24"/>
          <w:szCs w:val="24"/>
        </w:rPr>
        <w:t>-эксперт</w:t>
      </w:r>
      <w:r w:rsidRPr="00FD491C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947A47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FD491C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9F1CD8">
        <w:rPr>
          <w:rFonts w:ascii="Times New Roman" w:hAnsi="Times New Roman"/>
          <w:sz w:val="24"/>
          <w:szCs w:val="24"/>
        </w:rPr>
        <w:t>Отдела.</w:t>
      </w:r>
    </w:p>
    <w:p w:rsidR="00AE02D5" w:rsidRPr="00FD491C" w:rsidRDefault="00AE02D5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FD491C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  <w:lang w:val="en-US"/>
        </w:rPr>
        <w:t>II</w:t>
      </w:r>
      <w:r w:rsidRPr="00FD491C">
        <w:rPr>
          <w:rFonts w:ascii="Times New Roman" w:hAnsi="Times New Roman"/>
          <w:sz w:val="24"/>
          <w:szCs w:val="24"/>
        </w:rPr>
        <w:t xml:space="preserve">. </w:t>
      </w:r>
      <w:r w:rsidR="004A0256" w:rsidRPr="00FD491C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FD491C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 </w:t>
      </w:r>
      <w:r w:rsidR="004A0256" w:rsidRPr="00FD491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FD491C">
        <w:rPr>
          <w:rFonts w:ascii="Times New Roman" w:hAnsi="Times New Roman"/>
          <w:sz w:val="24"/>
          <w:szCs w:val="24"/>
        </w:rPr>
        <w:t xml:space="preserve"> </w:t>
      </w:r>
      <w:r w:rsidR="00495153">
        <w:rPr>
          <w:rFonts w:ascii="Times New Roman" w:hAnsi="Times New Roman"/>
          <w:sz w:val="24"/>
          <w:szCs w:val="24"/>
        </w:rPr>
        <w:t xml:space="preserve">главного </w:t>
      </w:r>
      <w:r w:rsidR="008A4307">
        <w:rPr>
          <w:rFonts w:ascii="Times New Roman" w:hAnsi="Times New Roman"/>
          <w:sz w:val="24"/>
          <w:szCs w:val="24"/>
        </w:rPr>
        <w:t>специалиста</w:t>
      </w:r>
      <w:r w:rsidR="00495153">
        <w:rPr>
          <w:rFonts w:ascii="Times New Roman" w:hAnsi="Times New Roman"/>
          <w:sz w:val="24"/>
          <w:szCs w:val="24"/>
        </w:rPr>
        <w:t>-эксперта</w:t>
      </w:r>
      <w:r w:rsidR="004A0256" w:rsidRPr="00FD491C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FD491C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6.1. Наличие </w:t>
      </w:r>
      <w:r w:rsidR="00495153">
        <w:rPr>
          <w:rFonts w:ascii="Times New Roman" w:hAnsi="Times New Roman"/>
          <w:sz w:val="24"/>
          <w:szCs w:val="24"/>
        </w:rPr>
        <w:t>высшего</w:t>
      </w:r>
      <w:r w:rsidRPr="00FD491C">
        <w:rPr>
          <w:rFonts w:ascii="Times New Roman" w:hAnsi="Times New Roman"/>
          <w:sz w:val="24"/>
          <w:szCs w:val="24"/>
        </w:rPr>
        <w:t xml:space="preserve"> образования</w:t>
      </w:r>
      <w:r w:rsidR="0056435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2646" w:rsidRPr="00CA5964">
        <w:rPr>
          <w:rFonts w:ascii="Times New Roman" w:hAnsi="Times New Roman"/>
          <w:sz w:val="24"/>
          <w:szCs w:val="24"/>
        </w:rPr>
        <w:t>-</w:t>
      </w:r>
      <w:r w:rsidR="0056435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BD2646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D491C">
        <w:rPr>
          <w:rFonts w:ascii="Times New Roman" w:hAnsi="Times New Roman"/>
          <w:sz w:val="24"/>
          <w:szCs w:val="24"/>
        </w:rPr>
        <w:t>.</w:t>
      </w:r>
    </w:p>
    <w:p w:rsidR="00680EF5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FD491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FD491C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6.3. </w:t>
      </w:r>
      <w:r w:rsidR="00902DE4" w:rsidRPr="00FD491C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FD491C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FD491C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мая 2003 г</w:t>
      </w:r>
      <w:r w:rsidR="00335314">
        <w:rPr>
          <w:rFonts w:ascii="Times New Roman" w:hAnsi="Times New Roman"/>
          <w:sz w:val="24"/>
          <w:szCs w:val="24"/>
        </w:rPr>
        <w:t>ода</w:t>
      </w:r>
      <w:r w:rsidR="00902DE4" w:rsidRPr="00FD491C">
        <w:rPr>
          <w:rFonts w:ascii="Times New Roman" w:hAnsi="Times New Roman"/>
          <w:sz w:val="24"/>
          <w:szCs w:val="24"/>
        </w:rPr>
        <w:t xml:space="preserve"> № 58-ФЗ «О системе государственной службы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июля 2004 г</w:t>
      </w:r>
      <w:r w:rsidR="00335314">
        <w:rPr>
          <w:rFonts w:ascii="Times New Roman" w:hAnsi="Times New Roman"/>
          <w:sz w:val="24"/>
          <w:szCs w:val="24"/>
        </w:rPr>
        <w:t>ода</w:t>
      </w:r>
      <w:r w:rsidR="00902DE4" w:rsidRPr="00FD491C">
        <w:rPr>
          <w:rFonts w:ascii="Times New Roman" w:hAnsi="Times New Roman"/>
          <w:sz w:val="24"/>
          <w:szCs w:val="24"/>
        </w:rPr>
        <w:t xml:space="preserve"> № 79-ФЗ «О государственной гражданской службе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25 декабря 2008 г</w:t>
      </w:r>
      <w:r w:rsidR="00335314">
        <w:rPr>
          <w:rFonts w:ascii="Times New Roman" w:hAnsi="Times New Roman"/>
          <w:sz w:val="24"/>
          <w:szCs w:val="24"/>
        </w:rPr>
        <w:t>ода</w:t>
      </w:r>
      <w:r w:rsidR="00902DE4" w:rsidRPr="00FD491C">
        <w:rPr>
          <w:rFonts w:ascii="Times New Roman" w:hAnsi="Times New Roman"/>
          <w:sz w:val="24"/>
          <w:szCs w:val="24"/>
        </w:rPr>
        <w:t xml:space="preserve"> № 273-ФЗ «О противодействии </w:t>
      </w:r>
      <w:r w:rsidR="00902DE4" w:rsidRPr="00FD491C">
        <w:rPr>
          <w:rFonts w:ascii="Times New Roman" w:hAnsi="Times New Roman"/>
          <w:sz w:val="24"/>
          <w:szCs w:val="24"/>
        </w:rPr>
        <w:lastRenderedPageBreak/>
        <w:t xml:space="preserve">коррупции»; </w:t>
      </w:r>
    </w:p>
    <w:p w:rsidR="00902DE4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FD491C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FD491C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6.4.1. </w:t>
      </w:r>
      <w:r w:rsidR="00655094" w:rsidRPr="00FD491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AA187C" w:rsidRPr="00FD491C" w:rsidRDefault="00AA187C" w:rsidP="00AA187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3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</w:t>
      </w:r>
      <w:r w:rsidR="00335314">
        <w:rPr>
          <w:rFonts w:ascii="Times New Roman" w:eastAsia="Times New Roman" w:hAnsi="Times New Roman"/>
          <w:sz w:val="24"/>
          <w:szCs w:val="24"/>
          <w:lang w:eastAsia="ru-RU"/>
        </w:rPr>
        <w:t>ода №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210-ФЗ "Об организации предоставления государственных и муниципальных услуг";</w:t>
      </w:r>
    </w:p>
    <w:p w:rsidR="00AA187C" w:rsidRPr="00FD491C" w:rsidRDefault="00AA187C" w:rsidP="00AA187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4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</w:t>
      </w:r>
      <w:r w:rsidR="00335314">
        <w:rPr>
          <w:rFonts w:ascii="Times New Roman" w:eastAsia="Times New Roman" w:hAnsi="Times New Roman"/>
          <w:sz w:val="24"/>
          <w:szCs w:val="24"/>
          <w:lang w:eastAsia="ru-RU"/>
        </w:rPr>
        <w:t>ода №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943-1 "О налоговых органах Российской Федерации";</w:t>
      </w:r>
    </w:p>
    <w:p w:rsidR="00AA187C" w:rsidRPr="00FD491C" w:rsidRDefault="00AA187C" w:rsidP="00AA187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</w:t>
      </w:r>
      <w:r w:rsidR="00335314">
        <w:rPr>
          <w:rFonts w:ascii="Times New Roman" w:eastAsia="Times New Roman" w:hAnsi="Times New Roman"/>
          <w:sz w:val="24"/>
          <w:szCs w:val="24"/>
          <w:lang w:eastAsia="ru-RU"/>
        </w:rPr>
        <w:t>ода №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152-ФЗ "О персональных данных";</w:t>
      </w:r>
    </w:p>
    <w:p w:rsidR="00AA187C" w:rsidRPr="00FD491C" w:rsidRDefault="00AA187C" w:rsidP="00AA187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6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</w:t>
      </w:r>
      <w:r w:rsidR="00335314">
        <w:rPr>
          <w:rFonts w:ascii="Times New Roman" w:eastAsia="Times New Roman" w:hAnsi="Times New Roman"/>
          <w:sz w:val="24"/>
          <w:szCs w:val="24"/>
          <w:lang w:eastAsia="ru-RU"/>
        </w:rPr>
        <w:t>ода №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63-ФЗ "Об электронной подписи";</w:t>
      </w:r>
    </w:p>
    <w:p w:rsidR="00AA187C" w:rsidRPr="00FD491C" w:rsidRDefault="00AA187C" w:rsidP="00AA187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hyperlink r:id="rId17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</w:t>
      </w:r>
      <w:r w:rsidR="00335314">
        <w:rPr>
          <w:rFonts w:ascii="Times New Roman" w:eastAsia="Times New Roman" w:hAnsi="Times New Roman"/>
          <w:sz w:val="24"/>
          <w:szCs w:val="24"/>
          <w:lang w:eastAsia="ru-RU"/>
        </w:rPr>
        <w:t>ода   №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506 "Об утверждении Положения о Федеральной налоговой службе";</w:t>
      </w:r>
    </w:p>
    <w:p w:rsidR="00AA187C" w:rsidRDefault="00AA187C" w:rsidP="0033531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8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</w:t>
      </w:r>
      <w:r w:rsidR="00335314">
        <w:rPr>
          <w:rFonts w:ascii="Times New Roman" w:eastAsia="Times New Roman" w:hAnsi="Times New Roman"/>
          <w:sz w:val="24"/>
          <w:szCs w:val="24"/>
          <w:lang w:eastAsia="ru-RU"/>
        </w:rPr>
        <w:t>ода №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1A1A0A" w:rsidRPr="006F67CE" w:rsidRDefault="001A1A0A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A1A0A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9" w:history="1">
        <w:r w:rsidRPr="001A1A0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35314">
        <w:rPr>
          <w:rFonts w:ascii="Times New Roman" w:hAnsi="Times New Roman" w:cs="Times New Roman"/>
          <w:sz w:val="24"/>
          <w:szCs w:val="24"/>
        </w:rPr>
        <w:t xml:space="preserve"> от 29 декабря 1994 года №</w:t>
      </w:r>
      <w:r w:rsidRPr="001A1A0A">
        <w:rPr>
          <w:rFonts w:ascii="Times New Roman" w:hAnsi="Times New Roman" w:cs="Times New Roman"/>
          <w:sz w:val="24"/>
          <w:szCs w:val="24"/>
        </w:rPr>
        <w:t xml:space="preserve"> 77-ФЗ "Об обязательном экземпляре документов";</w:t>
      </w:r>
    </w:p>
    <w:p w:rsidR="00A55AFC" w:rsidRPr="00A55AFC" w:rsidRDefault="00A55AFC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FC">
        <w:rPr>
          <w:rFonts w:ascii="Times New Roman" w:hAnsi="Times New Roman" w:cs="Times New Roman"/>
          <w:sz w:val="24"/>
          <w:szCs w:val="24"/>
        </w:rPr>
        <w:t>- Федеральный закон от 30 ноября 1994 года № 51-ФЗ "Гражданский кодекс Российской Федерации (часть первая)";</w:t>
      </w:r>
    </w:p>
    <w:p w:rsidR="00A55AFC" w:rsidRPr="00A55AFC" w:rsidRDefault="00A55AFC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FC">
        <w:rPr>
          <w:rFonts w:ascii="Times New Roman" w:hAnsi="Times New Roman" w:cs="Times New Roman"/>
          <w:sz w:val="24"/>
          <w:szCs w:val="24"/>
        </w:rPr>
        <w:t>- Федеральный закон от 26 января 1996 года № 14-ФЗ "Гражданский кодекс Российской Федерации (часть вторая)";</w:t>
      </w:r>
    </w:p>
    <w:p w:rsidR="00A55AFC" w:rsidRPr="00A55AFC" w:rsidRDefault="00A55AFC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FC">
        <w:rPr>
          <w:rFonts w:ascii="Times New Roman" w:hAnsi="Times New Roman" w:cs="Times New Roman"/>
          <w:sz w:val="24"/>
          <w:szCs w:val="24"/>
        </w:rPr>
        <w:t>- Федеральный закон от 26 июля 2006 года № 135-ФЗ «О защите конкуренции»;</w:t>
      </w:r>
    </w:p>
    <w:p w:rsidR="00A55AFC" w:rsidRPr="00A55AFC" w:rsidRDefault="00A55AFC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FC">
        <w:rPr>
          <w:rFonts w:ascii="Times New Roman" w:hAnsi="Times New Roman" w:cs="Times New Roman"/>
          <w:sz w:val="24"/>
          <w:szCs w:val="24"/>
        </w:rPr>
        <w:t>- Федеральный закон от 11 июля 2011 года № 223-ФЗ «О закупках товаров, работ, услуг отдельными видами юридических лиц»;</w:t>
      </w:r>
    </w:p>
    <w:p w:rsidR="00A55AFC" w:rsidRPr="00A55AFC" w:rsidRDefault="00A55AFC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FC">
        <w:rPr>
          <w:rFonts w:ascii="Times New Roman" w:hAnsi="Times New Roman" w:cs="Times New Roman"/>
          <w:sz w:val="24"/>
          <w:szCs w:val="24"/>
        </w:rPr>
        <w:t>- Федеральный закон от 5 апреля 2013 года № 44-ФЗ "О контрактной системе в сфере закупок товаров, работ, услуг для обеспечения государственных и муниципальных нужд";</w:t>
      </w:r>
    </w:p>
    <w:p w:rsidR="00A55AFC" w:rsidRPr="00A55AFC" w:rsidRDefault="00A55AFC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FC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21 ноября 2013 года      № 1043 «О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требованиях к форме планов закупок товаров, работ, услуг»;</w:t>
      </w:r>
    </w:p>
    <w:p w:rsidR="00A55AFC" w:rsidRPr="00A55AFC" w:rsidRDefault="00A55AFC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FC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28 ноября 2013 года       № 1093 "О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исполнения";</w:t>
      </w:r>
    </w:p>
    <w:p w:rsidR="00A55AFC" w:rsidRPr="00A55AFC" w:rsidRDefault="00A55AFC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FC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28 ноября 2013 года      № 1085 "Об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нужд";</w:t>
      </w:r>
    </w:p>
    <w:p w:rsidR="00A55AFC" w:rsidRPr="00A55AFC" w:rsidRDefault="00A55AFC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FC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20 сентября 2014 года   № 963 "Об осуществлении банковского сопровождения контрактов";</w:t>
      </w:r>
    </w:p>
    <w:p w:rsidR="00A55AFC" w:rsidRPr="00A55AFC" w:rsidRDefault="00A55AFC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FC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 июля 2014 года № 606 "О порядке разработки типовых контрактов, типовых условий контрактов, а также о случаях и условиях их применения";</w:t>
      </w:r>
    </w:p>
    <w:p w:rsidR="00A55AFC" w:rsidRPr="00A55AFC" w:rsidRDefault="00A55AFC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5AFC">
        <w:rPr>
          <w:rFonts w:ascii="Times New Roman" w:hAnsi="Times New Roman" w:cs="Times New Roman"/>
          <w:sz w:val="24"/>
          <w:szCs w:val="24"/>
        </w:rPr>
        <w:lastRenderedPageBreak/>
        <w:t>- постановление Правительства Российской Федерации от 4 февраля 2015 года      № 99 "Об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документов</w:t>
      </w:r>
      <w:proofErr w:type="gramEnd"/>
      <w:r w:rsidRPr="00A55AFC">
        <w:rPr>
          <w:rFonts w:ascii="Times New Roman" w:hAnsi="Times New Roman" w:cs="Times New Roman"/>
          <w:sz w:val="24"/>
          <w:szCs w:val="24"/>
        </w:rPr>
        <w:t>, подтверждающих соответствие участников закупки указанным дополнительным требованиям";</w:t>
      </w:r>
    </w:p>
    <w:p w:rsidR="00A55AFC" w:rsidRPr="00A55AFC" w:rsidRDefault="00A55AFC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FC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5 июня 2015 года № 552 «Об утверждении Правил формирования, утверждения и ведения плана закупок товаров, работ, услуг для обеспечения федеральных нужд, а также требований к форме плана закупок товаров, работ, услуг для обеспечения федеральных нужд»;</w:t>
      </w:r>
    </w:p>
    <w:p w:rsidR="00A55AFC" w:rsidRPr="00A55AFC" w:rsidRDefault="00A55AFC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FC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5 июня 2015 года № 553 «Об утверждении Правил формирования, утверждения и ведения плана-графика закупок товаров, работ, услуг для обеспечения федеральных нужд, а также требований к форме плана-графика закупок товаров, работ, услуг для обеспечения федеральных нужд»;</w:t>
      </w:r>
    </w:p>
    <w:p w:rsidR="00A55AFC" w:rsidRPr="00A55AFC" w:rsidRDefault="00A55AFC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FC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5 июня 2015 года № 555 "Об установлении порядка обоснования закупок товаров, работ и услуг для обеспечения государственных и муниципальных нужд и форм такого обоснования";</w:t>
      </w:r>
    </w:p>
    <w:p w:rsidR="00A55AFC" w:rsidRPr="00A55AFC" w:rsidRDefault="00A55AFC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FC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5 июня 2015 года № 554 "О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услуг";</w:t>
      </w:r>
    </w:p>
    <w:p w:rsidR="00A55AFC" w:rsidRPr="00A55AFC" w:rsidRDefault="00A55AFC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FC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29 октября 2015 года    № 1168 "Об утверждении Правил размещения в единой информационной системе в сфере закупок планов закупок товаров, работ, услуг для обеспечения государственных и муниципальных нужд, планов-графиков закупок товаров, работ, услуг для обеспечения государственных и муниципальных нужд";</w:t>
      </w:r>
    </w:p>
    <w:p w:rsidR="00A55AFC" w:rsidRPr="00A55AFC" w:rsidRDefault="00A55AFC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FC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23 декабря 2015 года    № 1414 "О порядке функционирования единой информационной системы в сфере закупок";</w:t>
      </w:r>
    </w:p>
    <w:p w:rsidR="00A55AFC" w:rsidRPr="00A55AFC" w:rsidRDefault="00A55AFC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FC">
        <w:rPr>
          <w:rFonts w:ascii="Times New Roman" w:hAnsi="Times New Roman" w:cs="Times New Roman"/>
          <w:sz w:val="24"/>
          <w:szCs w:val="24"/>
        </w:rPr>
        <w:t>- распоряжение Правительства Российской Федерации от 21 марта 2016 года         № 471-р "О перечне товаров, работ, услуг, в случае осуществления закупок которых заказчик обязан проводить аукцион в электронной форме (электронный аукцион)";</w:t>
      </w:r>
    </w:p>
    <w:p w:rsidR="00A55AFC" w:rsidRPr="00A55AFC" w:rsidRDefault="00A55AFC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FC">
        <w:rPr>
          <w:rFonts w:ascii="Times New Roman" w:hAnsi="Times New Roman" w:cs="Times New Roman"/>
          <w:sz w:val="24"/>
          <w:szCs w:val="24"/>
        </w:rPr>
        <w:t xml:space="preserve">- приказ </w:t>
      </w:r>
      <w:proofErr w:type="spellStart"/>
      <w:r w:rsidRPr="00A55AFC">
        <w:rPr>
          <w:rFonts w:ascii="Times New Roman" w:hAnsi="Times New Roman" w:cs="Times New Roman"/>
          <w:sz w:val="24"/>
          <w:szCs w:val="24"/>
        </w:rPr>
        <w:t>Росстандарта</w:t>
      </w:r>
      <w:proofErr w:type="spellEnd"/>
      <w:r w:rsidRPr="00A55AFC">
        <w:rPr>
          <w:rFonts w:ascii="Times New Roman" w:hAnsi="Times New Roman" w:cs="Times New Roman"/>
          <w:sz w:val="24"/>
          <w:szCs w:val="24"/>
        </w:rPr>
        <w:t xml:space="preserve"> от 31 января 2014 года № 14-ст "О принятии и введении в действие Общероссийского классификатора видов экономической деятельности (ОКВЭД2) </w:t>
      </w:r>
      <w:proofErr w:type="gramStart"/>
      <w:r w:rsidRPr="00A55AFC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A55AFC">
        <w:rPr>
          <w:rFonts w:ascii="Times New Roman" w:hAnsi="Times New Roman" w:cs="Times New Roman"/>
          <w:sz w:val="24"/>
          <w:szCs w:val="24"/>
        </w:rPr>
        <w:t xml:space="preserve"> 029-2014 (КДЕС Ред. 2) и Общероссийского классификатора продукции по видам экономической деятельности (ОКПД2) ОК 034-2014 (КПЕС 2008)";</w:t>
      </w:r>
    </w:p>
    <w:p w:rsidR="00A55AFC" w:rsidRPr="00A55AFC" w:rsidRDefault="00A55AFC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FC">
        <w:rPr>
          <w:rFonts w:ascii="Times New Roman" w:hAnsi="Times New Roman" w:cs="Times New Roman"/>
          <w:sz w:val="24"/>
          <w:szCs w:val="24"/>
        </w:rPr>
        <w:t>- приказ Минэкономразвития России от 16 апреля 2015 года № 228 "О внесении изменений в приказ Минэкономразвития России от 25 марта 2014 года № 155 "Об условиях допуска товаров, происходящих из иностранных государств, для целей осуществления закупок товаров, работ, услуг для обеспечения государственных и муниципальных нужд.</w:t>
      </w:r>
    </w:p>
    <w:p w:rsidR="00A55AFC" w:rsidRPr="00A55AFC" w:rsidRDefault="00A55AFC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FC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8 февраля 2017 года      № 145 «Об утверждении Правил формирования и ведения в единой информационной системе в сфере закупок каталога товаров, работ, услуг для обеспечения государственных и муниципальных нужд и Правил использования каталога товаров, работ, услуг для обеспечения государственных и муниципальных нужд»;</w:t>
      </w:r>
    </w:p>
    <w:p w:rsidR="00A55AFC" w:rsidRPr="00A55AFC" w:rsidRDefault="00A55AFC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5AFC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Российской Федерации от 30 августа 2017 года      № 1042 «Об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</w:t>
      </w:r>
      <w:r w:rsidRPr="00A55AFC">
        <w:rPr>
          <w:rFonts w:ascii="Times New Roman" w:hAnsi="Times New Roman" w:cs="Times New Roman"/>
          <w:sz w:val="24"/>
          <w:szCs w:val="24"/>
        </w:rPr>
        <w:lastRenderedPageBreak/>
        <w:t>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о внесении изменений в</w:t>
      </w:r>
      <w:proofErr w:type="gramEnd"/>
      <w:r w:rsidRPr="00A55AFC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15 мая 2017 года № 570 и признании </w:t>
      </w:r>
      <w:proofErr w:type="gramStart"/>
      <w:r w:rsidRPr="00A55AFC">
        <w:rPr>
          <w:rFonts w:ascii="Times New Roman" w:hAnsi="Times New Roman" w:cs="Times New Roman"/>
          <w:sz w:val="24"/>
          <w:szCs w:val="24"/>
        </w:rPr>
        <w:t>утратившим</w:t>
      </w:r>
      <w:proofErr w:type="gramEnd"/>
      <w:r w:rsidRPr="00A55AFC">
        <w:rPr>
          <w:rFonts w:ascii="Times New Roman" w:hAnsi="Times New Roman" w:cs="Times New Roman"/>
          <w:sz w:val="24"/>
          <w:szCs w:val="24"/>
        </w:rPr>
        <w:t xml:space="preserve"> силу постановления Правительства Российской Федерации от 25 ноября 2013 года № 1063»;</w:t>
      </w:r>
    </w:p>
    <w:p w:rsidR="00A55AFC" w:rsidRPr="00A55AFC" w:rsidRDefault="00A55AFC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FC">
        <w:rPr>
          <w:rFonts w:ascii="Times New Roman" w:hAnsi="Times New Roman" w:cs="Times New Roman"/>
          <w:sz w:val="24"/>
          <w:szCs w:val="24"/>
        </w:rPr>
        <w:t>- распоряжение Правительства Российской Федерации от 21 марта   2016 года       № 471-р «О перечне товаров, работ, услуг, в случае осуществления закупок которых заказчик обязан проводить аукцион в электронной форме (электронный аукцион)»;</w:t>
      </w:r>
    </w:p>
    <w:p w:rsidR="001115D8" w:rsidRPr="00FD491C" w:rsidRDefault="00030B25" w:rsidP="00DC68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55AFC">
        <w:rPr>
          <w:rFonts w:ascii="Times New Roman" w:hAnsi="Times New Roman"/>
          <w:sz w:val="24"/>
          <w:szCs w:val="24"/>
        </w:rPr>
        <w:t>Главный  с</w:t>
      </w:r>
      <w:r w:rsidR="008A4307" w:rsidRPr="00A55AFC">
        <w:rPr>
          <w:rFonts w:ascii="Times New Roman" w:hAnsi="Times New Roman"/>
          <w:sz w:val="24"/>
          <w:szCs w:val="24"/>
        </w:rPr>
        <w:t>пециалист</w:t>
      </w:r>
      <w:r w:rsidRPr="00A55AFC">
        <w:rPr>
          <w:rFonts w:ascii="Times New Roman" w:hAnsi="Times New Roman"/>
          <w:sz w:val="24"/>
          <w:szCs w:val="24"/>
        </w:rPr>
        <w:t>-эксперт</w:t>
      </w:r>
      <w:r w:rsidR="001115D8" w:rsidRPr="00A55AFC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</w:t>
      </w:r>
      <w:r w:rsidR="001115D8" w:rsidRPr="00CA5964">
        <w:rPr>
          <w:rFonts w:ascii="Times New Roman" w:hAnsi="Times New Roman"/>
          <w:sz w:val="24"/>
          <w:szCs w:val="24"/>
        </w:rPr>
        <w:t>деятельности.</w:t>
      </w:r>
      <w:r w:rsidR="002A5379">
        <w:rPr>
          <w:rFonts w:ascii="Times New Roman" w:hAnsi="Times New Roman"/>
          <w:sz w:val="24"/>
          <w:szCs w:val="24"/>
        </w:rPr>
        <w:t xml:space="preserve"> </w:t>
      </w:r>
    </w:p>
    <w:p w:rsidR="00AA187C" w:rsidRDefault="00AA187C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63856" w:rsidRDefault="00D63856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0A4DAA" w:rsidRPr="00FD491C" w:rsidRDefault="000A4DAA" w:rsidP="000A4DA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F4CAB">
        <w:rPr>
          <w:rFonts w:ascii="Times New Roman" w:hAnsi="Times New Roman"/>
          <w:sz w:val="24"/>
          <w:szCs w:val="24"/>
        </w:rPr>
        <w:t>- основы документационного обеспечения Инспекции;</w:t>
      </w:r>
    </w:p>
    <w:p w:rsidR="000A4DAA" w:rsidRPr="007F4CAB" w:rsidRDefault="000A4DAA" w:rsidP="000A4DAA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4CAB">
        <w:rPr>
          <w:rFonts w:ascii="Times New Roman" w:hAnsi="Times New Roman"/>
          <w:sz w:val="24"/>
          <w:szCs w:val="24"/>
          <w:lang w:val="ru-RU"/>
        </w:rPr>
        <w:t>- понятие контрактной системы в сфере закупок товаров, работ, услуг для обеспечения государственных и муниципальных нужд (далее - контрактная система в сфере закупок);</w:t>
      </w:r>
    </w:p>
    <w:p w:rsidR="00A55AFC" w:rsidRPr="00A55AFC" w:rsidRDefault="00A55AFC" w:rsidP="00335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A55AFC">
        <w:rPr>
          <w:rFonts w:ascii="Times New Roman" w:hAnsi="Times New Roman"/>
          <w:sz w:val="24"/>
          <w:szCs w:val="24"/>
          <w:lang w:val="ru-RU" w:eastAsia="ru-RU"/>
        </w:rPr>
        <w:t xml:space="preserve">- </w:t>
      </w:r>
      <w:r w:rsidR="00CA5964">
        <w:rPr>
          <w:rFonts w:ascii="Times New Roman" w:hAnsi="Times New Roman"/>
          <w:sz w:val="24"/>
          <w:szCs w:val="24"/>
          <w:lang w:val="ru-RU" w:eastAsia="ru-RU"/>
        </w:rPr>
        <w:t xml:space="preserve">способы и </w:t>
      </w:r>
      <w:r w:rsidRPr="00A55AFC">
        <w:rPr>
          <w:rFonts w:ascii="Times New Roman" w:hAnsi="Times New Roman"/>
          <w:sz w:val="24"/>
          <w:szCs w:val="24"/>
          <w:lang w:val="ru-RU" w:eastAsia="ru-RU"/>
        </w:rPr>
        <w:t>порядок определения поставщика (подрядчика, исполнителя);</w:t>
      </w:r>
    </w:p>
    <w:p w:rsidR="00A55AFC" w:rsidRPr="00A55AFC" w:rsidRDefault="00A55AFC" w:rsidP="00335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A55AFC">
        <w:rPr>
          <w:rFonts w:ascii="Times New Roman" w:hAnsi="Times New Roman"/>
          <w:sz w:val="24"/>
          <w:szCs w:val="24"/>
          <w:lang w:val="ru-RU" w:eastAsia="ru-RU"/>
        </w:rPr>
        <w:t>- понятие закупк</w:t>
      </w:r>
      <w:r w:rsidR="00CA5964">
        <w:rPr>
          <w:rFonts w:ascii="Times New Roman" w:hAnsi="Times New Roman"/>
          <w:sz w:val="24"/>
          <w:szCs w:val="24"/>
          <w:lang w:val="ru-RU" w:eastAsia="ru-RU"/>
        </w:rPr>
        <w:t>и</w:t>
      </w:r>
      <w:r w:rsidRPr="00A55AFC">
        <w:rPr>
          <w:rFonts w:ascii="Times New Roman" w:hAnsi="Times New Roman"/>
          <w:sz w:val="24"/>
          <w:szCs w:val="24"/>
          <w:lang w:val="ru-RU" w:eastAsia="ru-RU"/>
        </w:rPr>
        <w:t xml:space="preserve"> товара, работы, услуги для обеспечения государственных или муниципальных нужд (далее - закупка);</w:t>
      </w:r>
    </w:p>
    <w:p w:rsidR="00A55AFC" w:rsidRPr="00A55AFC" w:rsidRDefault="00A55AFC" w:rsidP="00335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A55AFC">
        <w:rPr>
          <w:rFonts w:ascii="Times New Roman" w:hAnsi="Times New Roman"/>
          <w:sz w:val="24"/>
          <w:szCs w:val="24"/>
          <w:lang w:val="ru-RU" w:eastAsia="ru-RU"/>
        </w:rPr>
        <w:t>- понятие участник закупки;</w:t>
      </w:r>
    </w:p>
    <w:p w:rsidR="00A55AFC" w:rsidRPr="00A55AFC" w:rsidRDefault="00A55AFC" w:rsidP="00335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A55AFC">
        <w:rPr>
          <w:rFonts w:ascii="Times New Roman" w:hAnsi="Times New Roman"/>
          <w:sz w:val="24"/>
          <w:szCs w:val="24"/>
          <w:lang w:val="ru-RU" w:eastAsia="ru-RU"/>
        </w:rPr>
        <w:t>- понятие государственн</w:t>
      </w:r>
      <w:r w:rsidR="00CA5964">
        <w:rPr>
          <w:rFonts w:ascii="Times New Roman" w:hAnsi="Times New Roman"/>
          <w:sz w:val="24"/>
          <w:szCs w:val="24"/>
          <w:lang w:val="ru-RU" w:eastAsia="ru-RU"/>
        </w:rPr>
        <w:t>ого</w:t>
      </w:r>
      <w:r w:rsidRPr="00A55AFC">
        <w:rPr>
          <w:rFonts w:ascii="Times New Roman" w:hAnsi="Times New Roman"/>
          <w:sz w:val="24"/>
          <w:szCs w:val="24"/>
          <w:lang w:val="ru-RU" w:eastAsia="ru-RU"/>
        </w:rPr>
        <w:t xml:space="preserve"> заказчик</w:t>
      </w:r>
      <w:r w:rsidR="00CA5964">
        <w:rPr>
          <w:rFonts w:ascii="Times New Roman" w:hAnsi="Times New Roman"/>
          <w:sz w:val="24"/>
          <w:szCs w:val="24"/>
          <w:lang w:val="ru-RU" w:eastAsia="ru-RU"/>
        </w:rPr>
        <w:t>а</w:t>
      </w:r>
      <w:r w:rsidRPr="00A55AFC">
        <w:rPr>
          <w:rFonts w:ascii="Times New Roman" w:hAnsi="Times New Roman"/>
          <w:sz w:val="24"/>
          <w:szCs w:val="24"/>
          <w:lang w:val="ru-RU" w:eastAsia="ru-RU"/>
        </w:rPr>
        <w:t>;</w:t>
      </w:r>
    </w:p>
    <w:p w:rsidR="00A55AFC" w:rsidRPr="00A55AFC" w:rsidRDefault="00A55AFC" w:rsidP="00335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A55AFC">
        <w:rPr>
          <w:rFonts w:ascii="Times New Roman" w:hAnsi="Times New Roman"/>
          <w:sz w:val="24"/>
          <w:szCs w:val="24"/>
          <w:lang w:val="ru-RU" w:eastAsia="ru-RU"/>
        </w:rPr>
        <w:t>- понятие един</w:t>
      </w:r>
      <w:r w:rsidR="00CA5964">
        <w:rPr>
          <w:rFonts w:ascii="Times New Roman" w:hAnsi="Times New Roman"/>
          <w:sz w:val="24"/>
          <w:szCs w:val="24"/>
          <w:lang w:val="ru-RU" w:eastAsia="ru-RU"/>
        </w:rPr>
        <w:t>ой</w:t>
      </w:r>
      <w:r w:rsidRPr="00A55AFC">
        <w:rPr>
          <w:rFonts w:ascii="Times New Roman" w:hAnsi="Times New Roman"/>
          <w:sz w:val="24"/>
          <w:szCs w:val="24"/>
          <w:lang w:val="ru-RU" w:eastAsia="ru-RU"/>
        </w:rPr>
        <w:t xml:space="preserve"> информационн</w:t>
      </w:r>
      <w:r w:rsidR="00CA5964">
        <w:rPr>
          <w:rFonts w:ascii="Times New Roman" w:hAnsi="Times New Roman"/>
          <w:sz w:val="24"/>
          <w:szCs w:val="24"/>
          <w:lang w:val="ru-RU" w:eastAsia="ru-RU"/>
        </w:rPr>
        <w:t>ой</w:t>
      </w:r>
      <w:r w:rsidRPr="00A55AFC">
        <w:rPr>
          <w:rFonts w:ascii="Times New Roman" w:hAnsi="Times New Roman"/>
          <w:sz w:val="24"/>
          <w:szCs w:val="24"/>
          <w:lang w:val="ru-RU" w:eastAsia="ru-RU"/>
        </w:rPr>
        <w:t xml:space="preserve"> систем</w:t>
      </w:r>
      <w:r w:rsidR="00CA5964">
        <w:rPr>
          <w:rFonts w:ascii="Times New Roman" w:hAnsi="Times New Roman"/>
          <w:sz w:val="24"/>
          <w:szCs w:val="24"/>
          <w:lang w:val="ru-RU" w:eastAsia="ru-RU"/>
        </w:rPr>
        <w:t>ы</w:t>
      </w:r>
      <w:r w:rsidRPr="00A55AFC">
        <w:rPr>
          <w:rFonts w:ascii="Times New Roman" w:hAnsi="Times New Roman"/>
          <w:sz w:val="24"/>
          <w:szCs w:val="24"/>
          <w:lang w:val="ru-RU" w:eastAsia="ru-RU"/>
        </w:rPr>
        <w:t xml:space="preserve"> в сфере закупок (далее - единая информационная система).</w:t>
      </w:r>
    </w:p>
    <w:p w:rsidR="00A55AFC" w:rsidRPr="00A55AFC" w:rsidRDefault="00A55AFC" w:rsidP="00335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A55AFC">
        <w:rPr>
          <w:rFonts w:ascii="Times New Roman" w:hAnsi="Times New Roman"/>
          <w:sz w:val="24"/>
          <w:szCs w:val="24"/>
          <w:lang w:val="ru-RU" w:eastAsia="ru-RU"/>
        </w:rPr>
        <w:t>- специфика осуществления централизованных закупок;</w:t>
      </w:r>
    </w:p>
    <w:p w:rsidR="00A55AFC" w:rsidRPr="00A55AFC" w:rsidRDefault="00A55AFC" w:rsidP="00335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A55AFC">
        <w:rPr>
          <w:rFonts w:ascii="Times New Roman" w:hAnsi="Times New Roman"/>
          <w:sz w:val="24"/>
          <w:szCs w:val="24"/>
          <w:lang w:val="ru-RU" w:eastAsia="ru-RU"/>
        </w:rPr>
        <w:t>- методы финансового планирования, организации учета и отчетности;</w:t>
      </w:r>
    </w:p>
    <w:p w:rsidR="00A55AFC" w:rsidRPr="00A55AFC" w:rsidRDefault="00A55AFC" w:rsidP="00335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A55AFC">
        <w:rPr>
          <w:rFonts w:ascii="Times New Roman" w:hAnsi="Times New Roman"/>
          <w:sz w:val="24"/>
          <w:szCs w:val="24"/>
          <w:lang w:val="ru-RU" w:eastAsia="ru-RU"/>
        </w:rPr>
        <w:t>- функции и полномочия контрактной службы, контрактного управляющего;</w:t>
      </w:r>
    </w:p>
    <w:p w:rsidR="00A55AFC" w:rsidRPr="00A55AFC" w:rsidRDefault="00A55AFC" w:rsidP="00335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A55AFC">
        <w:rPr>
          <w:rFonts w:ascii="Times New Roman" w:hAnsi="Times New Roman"/>
          <w:sz w:val="24"/>
          <w:szCs w:val="24"/>
          <w:lang w:val="ru-RU" w:eastAsia="ru-RU"/>
        </w:rPr>
        <w:t>- функции и полномочия комиссии по осуществлению закупок;</w:t>
      </w:r>
    </w:p>
    <w:p w:rsidR="00A55AFC" w:rsidRPr="00A55AFC" w:rsidRDefault="00A55AFC" w:rsidP="00335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A55AFC">
        <w:rPr>
          <w:rFonts w:ascii="Times New Roman" w:hAnsi="Times New Roman"/>
          <w:sz w:val="24"/>
          <w:szCs w:val="24"/>
          <w:lang w:val="ru-RU" w:eastAsia="ru-RU"/>
        </w:rPr>
        <w:t>- порядок приемки товаров, работ, услуг по контракту;</w:t>
      </w:r>
    </w:p>
    <w:p w:rsidR="00B02FD9" w:rsidRDefault="00A55AFC" w:rsidP="00335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A55AFC">
        <w:rPr>
          <w:rFonts w:ascii="Times New Roman" w:hAnsi="Times New Roman"/>
          <w:sz w:val="24"/>
          <w:szCs w:val="24"/>
          <w:lang w:val="ru-RU" w:eastAsia="ru-RU"/>
        </w:rPr>
        <w:t>- особенности закупок при поставке товара, оказании услуг, выполнении работ</w:t>
      </w:r>
      <w:r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A55AFC" w:rsidRPr="00FD491C" w:rsidRDefault="00A55AFC" w:rsidP="00A55AF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FD491C">
        <w:rPr>
          <w:rFonts w:ascii="Times New Roman" w:hAnsi="Times New Roman"/>
          <w:sz w:val="24"/>
          <w:szCs w:val="24"/>
        </w:rPr>
        <w:t> 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FD491C">
        <w:rPr>
          <w:rFonts w:ascii="Times New Roman" w:hAnsi="Times New Roman"/>
          <w:sz w:val="24"/>
          <w:szCs w:val="24"/>
        </w:rPr>
        <w:t> </w:t>
      </w:r>
    </w:p>
    <w:p w:rsidR="007F4CAB" w:rsidRPr="007F4CAB" w:rsidRDefault="007F4CAB" w:rsidP="00335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4CAB">
        <w:rPr>
          <w:rFonts w:ascii="Times New Roman" w:hAnsi="Times New Roman"/>
          <w:sz w:val="24"/>
          <w:szCs w:val="24"/>
          <w:lang w:val="ru-RU"/>
        </w:rPr>
        <w:t>- понятие контрактной системы в сфере закупок товаров, работ, услуг для обеспечения государственных и муниципальных нужд (далее - контрактная система в сфере закупок);</w:t>
      </w:r>
    </w:p>
    <w:p w:rsidR="00A55AFC" w:rsidRPr="00A55AFC" w:rsidRDefault="00A55AFC" w:rsidP="00335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55AFC">
        <w:rPr>
          <w:rFonts w:ascii="Times New Roman" w:hAnsi="Times New Roman"/>
          <w:sz w:val="24"/>
          <w:szCs w:val="24"/>
          <w:lang w:val="ru-RU"/>
        </w:rPr>
        <w:t>- 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A55AFC" w:rsidRPr="00A55AFC" w:rsidRDefault="00A55AFC" w:rsidP="00335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55AFC">
        <w:rPr>
          <w:rFonts w:ascii="Times New Roman" w:hAnsi="Times New Roman"/>
          <w:sz w:val="24"/>
          <w:szCs w:val="24"/>
          <w:lang w:val="ru-RU"/>
        </w:rPr>
        <w:t>- порядок подготовки обоснования закупок;</w:t>
      </w:r>
    </w:p>
    <w:p w:rsidR="00A55AFC" w:rsidRPr="00A55AFC" w:rsidRDefault="00A55AFC" w:rsidP="00335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55AFC">
        <w:rPr>
          <w:rFonts w:ascii="Times New Roman" w:hAnsi="Times New Roman"/>
          <w:sz w:val="24"/>
          <w:szCs w:val="24"/>
          <w:lang w:val="ru-RU"/>
        </w:rPr>
        <w:t>- процедура общественного обсуждения закупок;</w:t>
      </w:r>
    </w:p>
    <w:p w:rsidR="00A55AFC" w:rsidRPr="00A55AFC" w:rsidRDefault="00A55AFC" w:rsidP="00335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55AFC">
        <w:rPr>
          <w:rFonts w:ascii="Times New Roman" w:hAnsi="Times New Roman"/>
          <w:sz w:val="24"/>
          <w:szCs w:val="24"/>
          <w:lang w:val="ru-RU"/>
        </w:rPr>
        <w:t>- 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A55AFC" w:rsidRPr="00A55AFC" w:rsidRDefault="00A55AFC" w:rsidP="00335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55AFC">
        <w:rPr>
          <w:rFonts w:ascii="Times New Roman" w:hAnsi="Times New Roman"/>
          <w:sz w:val="24"/>
          <w:szCs w:val="24"/>
          <w:lang w:val="ru-RU"/>
        </w:rPr>
        <w:t>-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A55AFC" w:rsidRPr="00A55AFC" w:rsidRDefault="00A55AFC" w:rsidP="00335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55AFC">
        <w:rPr>
          <w:rFonts w:ascii="Times New Roman" w:hAnsi="Times New Roman"/>
          <w:sz w:val="24"/>
          <w:szCs w:val="24"/>
          <w:lang w:val="ru-RU"/>
        </w:rPr>
        <w:t>- порядок и особенности процедуры осуществления закупки у единственного поставщика (подрядчика, исполнителя);</w:t>
      </w:r>
    </w:p>
    <w:p w:rsidR="00A55AFC" w:rsidRPr="00A55AFC" w:rsidRDefault="00A55AFC" w:rsidP="00335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55AFC">
        <w:rPr>
          <w:rFonts w:ascii="Times New Roman" w:hAnsi="Times New Roman"/>
          <w:sz w:val="24"/>
          <w:szCs w:val="24"/>
          <w:lang w:val="ru-RU"/>
        </w:rPr>
        <w:t>- этапы и порядок исполнения, изменения и расторжения контракта;</w:t>
      </w:r>
    </w:p>
    <w:p w:rsidR="00A55AFC" w:rsidRPr="00A55AFC" w:rsidRDefault="00A55AFC" w:rsidP="00335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55AFC">
        <w:rPr>
          <w:rFonts w:ascii="Times New Roman" w:hAnsi="Times New Roman"/>
          <w:sz w:val="24"/>
          <w:szCs w:val="24"/>
          <w:lang w:val="ru-RU"/>
        </w:rPr>
        <w:t>- процедура проведения аудита в сфере закупок;</w:t>
      </w:r>
    </w:p>
    <w:p w:rsidR="00A55AFC" w:rsidRPr="00A55AFC" w:rsidRDefault="00A55AFC" w:rsidP="00335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55AFC">
        <w:rPr>
          <w:rFonts w:ascii="Times New Roman" w:hAnsi="Times New Roman"/>
          <w:sz w:val="24"/>
          <w:szCs w:val="24"/>
          <w:lang w:val="ru-RU"/>
        </w:rPr>
        <w:t>- защита прав и интересов участников закупок;</w:t>
      </w:r>
    </w:p>
    <w:p w:rsidR="00A55AFC" w:rsidRPr="00A55AFC" w:rsidRDefault="00A55AFC" w:rsidP="00335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55AFC">
        <w:rPr>
          <w:rFonts w:ascii="Times New Roman" w:hAnsi="Times New Roman"/>
          <w:sz w:val="24"/>
          <w:szCs w:val="24"/>
          <w:lang w:val="ru-RU"/>
        </w:rPr>
        <w:lastRenderedPageBreak/>
        <w:t>- порядок обжалования действий (бездействия) заказчика;</w:t>
      </w:r>
    </w:p>
    <w:p w:rsidR="00B02FD9" w:rsidRPr="00FD491C" w:rsidRDefault="00A55AFC" w:rsidP="00335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55AFC">
        <w:rPr>
          <w:rFonts w:ascii="Times New Roman" w:hAnsi="Times New Roman"/>
          <w:sz w:val="24"/>
          <w:szCs w:val="24"/>
          <w:lang w:val="ru-RU"/>
        </w:rPr>
        <w:t>- ответственность за нарушение законодательства о контрактной системе в сфере закупок.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FD491C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мыслить </w:t>
      </w:r>
      <w:r w:rsidR="00BD2646" w:rsidRPr="00FD491C">
        <w:rPr>
          <w:rFonts w:ascii="Times New Roman" w:hAnsi="Times New Roman"/>
          <w:sz w:val="24"/>
          <w:szCs w:val="24"/>
        </w:rPr>
        <w:t xml:space="preserve">стратегически </w:t>
      </w:r>
      <w:r w:rsidR="00BD2646">
        <w:rPr>
          <w:rFonts w:ascii="Times New Roman" w:hAnsi="Times New Roman"/>
          <w:sz w:val="24"/>
          <w:szCs w:val="24"/>
        </w:rPr>
        <w:t>(</w:t>
      </w:r>
      <w:r w:rsidR="00FE10A4" w:rsidRPr="00FD491C">
        <w:rPr>
          <w:rFonts w:ascii="Times New Roman" w:hAnsi="Times New Roman"/>
          <w:sz w:val="24"/>
          <w:szCs w:val="24"/>
        </w:rPr>
        <w:t xml:space="preserve">системно);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A64302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FE10A4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271AB4" w:rsidRDefault="00271AB4" w:rsidP="00271AB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6.7. Наличие профессиональных умений: </w:t>
      </w:r>
    </w:p>
    <w:p w:rsidR="007F4CAB" w:rsidRPr="007F4CAB" w:rsidRDefault="007F4CAB" w:rsidP="000A4DAA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F4CAB">
        <w:rPr>
          <w:rFonts w:ascii="Times New Roman" w:hAnsi="Times New Roman"/>
          <w:sz w:val="24"/>
          <w:szCs w:val="24"/>
        </w:rPr>
        <w:t>- работа в сфере, соответствующей направлению деятельности Отдела, оперативное принятие и реализация управленческих и иных решений;</w:t>
      </w:r>
    </w:p>
    <w:p w:rsidR="007F4CAB" w:rsidRPr="007F4CAB" w:rsidRDefault="007F4CAB" w:rsidP="000A4DAA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F4CAB">
        <w:rPr>
          <w:rFonts w:ascii="Times New Roman" w:hAnsi="Times New Roman"/>
          <w:sz w:val="24"/>
          <w:szCs w:val="24"/>
        </w:rPr>
        <w:t>- аналитическая оценка в процессе выработки и принятия решений, прогнозирование последствий своих действий;</w:t>
      </w:r>
    </w:p>
    <w:p w:rsidR="007F4CAB" w:rsidRPr="007F4CAB" w:rsidRDefault="007F4CAB" w:rsidP="000A4DAA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F4CAB">
        <w:rPr>
          <w:rFonts w:ascii="Times New Roman" w:hAnsi="Times New Roman"/>
          <w:sz w:val="24"/>
          <w:szCs w:val="24"/>
        </w:rPr>
        <w:t>- подбор и расстановка кадров, управление персоналом;</w:t>
      </w:r>
    </w:p>
    <w:p w:rsidR="007F4CAB" w:rsidRPr="007F4CAB" w:rsidRDefault="007F4CAB" w:rsidP="000A4DAA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F4CAB">
        <w:rPr>
          <w:rFonts w:ascii="Times New Roman" w:hAnsi="Times New Roman"/>
          <w:sz w:val="24"/>
          <w:szCs w:val="24"/>
        </w:rPr>
        <w:t xml:space="preserve">- взаимодействие с государственными органами и организациями, ведение деловых переговоров, умения публичного выступления, </w:t>
      </w:r>
    </w:p>
    <w:p w:rsidR="007F4CAB" w:rsidRPr="007F4CAB" w:rsidRDefault="007F4CAB" w:rsidP="000A4DAA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F4CAB">
        <w:rPr>
          <w:rFonts w:ascii="Times New Roman" w:hAnsi="Times New Roman"/>
          <w:sz w:val="24"/>
          <w:szCs w:val="24"/>
        </w:rPr>
        <w:t>- составление делового письма;</w:t>
      </w:r>
    </w:p>
    <w:p w:rsidR="007F4CAB" w:rsidRPr="007F4CAB" w:rsidRDefault="007F4CAB" w:rsidP="000A4DAA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F4CAB">
        <w:rPr>
          <w:rFonts w:ascii="Times New Roman" w:hAnsi="Times New Roman"/>
          <w:sz w:val="24"/>
          <w:szCs w:val="24"/>
        </w:rPr>
        <w:t>-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</w:t>
      </w:r>
    </w:p>
    <w:p w:rsidR="007F4CAB" w:rsidRPr="007F4CAB" w:rsidRDefault="007F4CAB" w:rsidP="000A4DAA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F4CAB">
        <w:rPr>
          <w:rFonts w:ascii="Times New Roman" w:hAnsi="Times New Roman"/>
          <w:sz w:val="24"/>
          <w:szCs w:val="24"/>
        </w:rPr>
        <w:t>- работа: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7F4CAB" w:rsidRPr="007F4CAB" w:rsidRDefault="007F4CAB" w:rsidP="000A4DAA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F4CAB">
        <w:rPr>
          <w:rFonts w:ascii="Times New Roman" w:hAnsi="Times New Roman"/>
          <w:sz w:val="24"/>
          <w:szCs w:val="24"/>
        </w:rPr>
        <w:t>- управление электронной почтой;</w:t>
      </w:r>
    </w:p>
    <w:p w:rsidR="007F4CAB" w:rsidRPr="00F23D2C" w:rsidRDefault="007F4CAB" w:rsidP="000A4DAA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F4CAB">
        <w:rPr>
          <w:rFonts w:ascii="Times New Roman" w:hAnsi="Times New Roman"/>
          <w:sz w:val="24"/>
          <w:szCs w:val="24"/>
        </w:rPr>
        <w:t>- подготовка презентаций, использования графических об</w:t>
      </w:r>
      <w:r w:rsidR="00F23D2C">
        <w:rPr>
          <w:rFonts w:ascii="Times New Roman" w:hAnsi="Times New Roman"/>
          <w:sz w:val="24"/>
          <w:szCs w:val="24"/>
        </w:rPr>
        <w:t>ъектов в электронных документах;</w:t>
      </w:r>
    </w:p>
    <w:p w:rsidR="00F23D2C" w:rsidRPr="007F4CAB" w:rsidRDefault="00F23D2C" w:rsidP="00F23D2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F4CAB">
        <w:rPr>
          <w:rFonts w:ascii="Times New Roman" w:hAnsi="Times New Roman"/>
          <w:sz w:val="24"/>
          <w:szCs w:val="24"/>
        </w:rPr>
        <w:t>- планирование и осуществление мониторинга закупок товаров, работ, оказания услуг;</w:t>
      </w:r>
    </w:p>
    <w:p w:rsidR="00F23D2C" w:rsidRPr="00F23D2C" w:rsidRDefault="00F23D2C" w:rsidP="00F23D2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23D2C">
        <w:rPr>
          <w:rFonts w:ascii="Times New Roman" w:hAnsi="Times New Roman"/>
          <w:sz w:val="24"/>
          <w:szCs w:val="24"/>
        </w:rPr>
        <w:t xml:space="preserve">- анализ заявок, поступивших от государственных заказчиков в целях определения поставщика (подрядчика, исполнителя) и прилагаемых к ним документов, на соответствие требованиям действующего законодательства Российской Федерации; </w:t>
      </w:r>
    </w:p>
    <w:p w:rsidR="00F23D2C" w:rsidRPr="007F4CAB" w:rsidRDefault="00F23D2C" w:rsidP="00F23D2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размещение</w:t>
      </w:r>
      <w:r w:rsidRPr="007F4CAB">
        <w:rPr>
          <w:rFonts w:ascii="Times New Roman" w:hAnsi="Times New Roman"/>
          <w:sz w:val="24"/>
          <w:szCs w:val="24"/>
        </w:rPr>
        <w:t xml:space="preserve"> в единой информационной системе извещения о закупках (в форме конкурсов (открытый конкурс, конкурс с ограниченным участием, двухэтапный конкурс, совместный конкурс, закрытый конкурс, закрытый конкурс с ограниченным участием, закрытый двухэтапный конкурс), аукционов (аукцион в электронной форме, закрытый аукцион, совместный аукцион), запроса предложений);</w:t>
      </w:r>
    </w:p>
    <w:p w:rsidR="00F23D2C" w:rsidRPr="007F4CAB" w:rsidRDefault="00F23D2C" w:rsidP="00F23D2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разработка конкурсной документации, документации об аукционе, иной документации</w:t>
      </w:r>
      <w:r w:rsidRPr="007F4CAB">
        <w:rPr>
          <w:rFonts w:ascii="Times New Roman" w:hAnsi="Times New Roman"/>
          <w:sz w:val="24"/>
          <w:szCs w:val="24"/>
        </w:rPr>
        <w:t xml:space="preserve"> в соответствии с требованиями законодательств</w:t>
      </w:r>
      <w:r>
        <w:rPr>
          <w:rFonts w:ascii="Times New Roman" w:hAnsi="Times New Roman"/>
          <w:sz w:val="24"/>
          <w:szCs w:val="24"/>
        </w:rPr>
        <w:t>а</w:t>
      </w:r>
      <w:r w:rsidRPr="007F4CAB">
        <w:rPr>
          <w:rFonts w:ascii="Times New Roman" w:hAnsi="Times New Roman"/>
          <w:sz w:val="24"/>
          <w:szCs w:val="24"/>
        </w:rPr>
        <w:t>;</w:t>
      </w:r>
    </w:p>
    <w:p w:rsidR="00F23D2C" w:rsidRDefault="00F23D2C" w:rsidP="00F23D2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23D2C">
        <w:rPr>
          <w:rFonts w:ascii="Times New Roman" w:hAnsi="Times New Roman"/>
          <w:sz w:val="24"/>
          <w:szCs w:val="24"/>
        </w:rPr>
        <w:t>- проведение закупки в соответствии с действующим законодательством;</w:t>
      </w:r>
    </w:p>
    <w:p w:rsidR="00F23D2C" w:rsidRPr="007F4CAB" w:rsidRDefault="00F23D2C" w:rsidP="00F23D2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F4CAB">
        <w:rPr>
          <w:rFonts w:ascii="Times New Roman" w:hAnsi="Times New Roman"/>
          <w:sz w:val="24"/>
          <w:szCs w:val="24"/>
        </w:rPr>
        <w:t>- ведение и составление отчетности об осуществлении закупок для государственных нужд;</w:t>
      </w:r>
    </w:p>
    <w:p w:rsidR="00F23D2C" w:rsidRPr="007F4CAB" w:rsidRDefault="00F23D2C" w:rsidP="00F23D2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4CAB">
        <w:rPr>
          <w:rFonts w:ascii="Times New Roman" w:hAnsi="Times New Roman"/>
          <w:sz w:val="24"/>
          <w:szCs w:val="24"/>
        </w:rPr>
        <w:t>анализ маркетинговой информации, коммерческих предложений, рекламных материалов, а также ин</w:t>
      </w:r>
      <w:r>
        <w:rPr>
          <w:rFonts w:ascii="Times New Roman" w:hAnsi="Times New Roman"/>
          <w:sz w:val="24"/>
          <w:szCs w:val="24"/>
        </w:rPr>
        <w:t>ой</w:t>
      </w:r>
      <w:r w:rsidRPr="007F4CAB">
        <w:rPr>
          <w:rFonts w:ascii="Times New Roman" w:hAnsi="Times New Roman"/>
          <w:sz w:val="24"/>
          <w:szCs w:val="24"/>
        </w:rPr>
        <w:t xml:space="preserve"> информаци</w:t>
      </w:r>
      <w:r>
        <w:rPr>
          <w:rFonts w:ascii="Times New Roman" w:hAnsi="Times New Roman"/>
          <w:sz w:val="24"/>
          <w:szCs w:val="24"/>
        </w:rPr>
        <w:t>и</w:t>
      </w:r>
      <w:r w:rsidRPr="007F4CAB">
        <w:rPr>
          <w:rFonts w:ascii="Times New Roman" w:hAnsi="Times New Roman"/>
          <w:sz w:val="24"/>
          <w:szCs w:val="24"/>
        </w:rPr>
        <w:t xml:space="preserve"> о начальных (максимальных) ценах закупок;</w:t>
      </w:r>
    </w:p>
    <w:p w:rsidR="00F23D2C" w:rsidRPr="007F4CAB" w:rsidRDefault="00F23D2C" w:rsidP="00F23D2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F4CAB">
        <w:rPr>
          <w:rFonts w:ascii="Times New Roman" w:hAnsi="Times New Roman"/>
          <w:sz w:val="24"/>
          <w:szCs w:val="24"/>
        </w:rPr>
        <w:t>- ведение заседания комиссии по проведению закупки, составления протоколов заседаний комиссии, обеспечение своевременного подписания соответствующих протоколов членами комиссии после принятия соответствующего решения и размещение протоколов на официальном сайте Российской Федерации для размещения информации о размещении закупок в установленных законодательством случаях;</w:t>
      </w:r>
    </w:p>
    <w:p w:rsidR="00F23D2C" w:rsidRDefault="00F23D2C" w:rsidP="00F23D2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7F4CAB">
        <w:rPr>
          <w:rFonts w:ascii="Times New Roman" w:hAnsi="Times New Roman"/>
          <w:sz w:val="24"/>
          <w:szCs w:val="24"/>
        </w:rPr>
        <w:lastRenderedPageBreak/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4CAB">
        <w:rPr>
          <w:rFonts w:ascii="Times New Roman" w:hAnsi="Times New Roman"/>
          <w:sz w:val="24"/>
          <w:szCs w:val="24"/>
        </w:rPr>
        <w:t>осуществление представительства и защиты интересов в судебном и административном производстве: судах общей юрисдикции, арбитражных судах, антимонопольных органах, иных органах государственной власти, органах местного самоуправления, учреждениях, организациях всех организационно-правовых форм и форм собственности по вопросам правовой защиты интересов, в том числе в области осуществления закупок на поставки товаров, выполнение работ, оказание услуг.</w:t>
      </w:r>
      <w:proofErr w:type="gramEnd"/>
    </w:p>
    <w:p w:rsidR="00271AB4" w:rsidRDefault="00271AB4" w:rsidP="000A4DA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1AB4" w:rsidRDefault="00271AB4" w:rsidP="00271AB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271AB4" w:rsidRDefault="00271AB4" w:rsidP="00271AB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планирование закупок;</w:t>
      </w:r>
    </w:p>
    <w:p w:rsidR="00271AB4" w:rsidRDefault="00271AB4" w:rsidP="00271AB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контроль осуществления закупок;</w:t>
      </w:r>
    </w:p>
    <w:p w:rsidR="00271AB4" w:rsidRDefault="00271AB4" w:rsidP="00271AB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271AB4" w:rsidRDefault="00271AB4" w:rsidP="00271AB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осуществление закупки у единственного поставщика (подрядчика, исполнителя);</w:t>
      </w:r>
    </w:p>
    <w:p w:rsidR="00271AB4" w:rsidRDefault="00271AB4" w:rsidP="00271AB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исполнение государственных контрактов;</w:t>
      </w:r>
    </w:p>
    <w:p w:rsidR="00271AB4" w:rsidRDefault="00271AB4" w:rsidP="00271AB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составление, заключение, изменение и расторжение контрактов;</w:t>
      </w:r>
    </w:p>
    <w:p w:rsidR="00271AB4" w:rsidRDefault="00271AB4" w:rsidP="00271AB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подготовка планов закупок;</w:t>
      </w:r>
    </w:p>
    <w:p w:rsidR="00271AB4" w:rsidRDefault="00271AB4" w:rsidP="00271AB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разработка технических заданий извещений и документаций об осуществлении закупок;</w:t>
      </w:r>
    </w:p>
    <w:p w:rsidR="00271AB4" w:rsidRPr="00F23D2C" w:rsidRDefault="00271AB4" w:rsidP="00271AB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23D2C">
        <w:rPr>
          <w:rFonts w:ascii="Times New Roman" w:hAnsi="Times New Roman"/>
          <w:sz w:val="24"/>
          <w:szCs w:val="24"/>
        </w:rPr>
        <w:t>- подготовка обоснования закупок;</w:t>
      </w:r>
    </w:p>
    <w:p w:rsidR="00271AB4" w:rsidRPr="00F23D2C" w:rsidRDefault="00271AB4" w:rsidP="00271AB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23D2C">
        <w:rPr>
          <w:rFonts w:ascii="Times New Roman" w:hAnsi="Times New Roman"/>
          <w:sz w:val="24"/>
          <w:szCs w:val="24"/>
        </w:rPr>
        <w:t>- реализация мероприятий по общественному обсуждению закупок;</w:t>
      </w:r>
    </w:p>
    <w:p w:rsidR="00271AB4" w:rsidRPr="00F23D2C" w:rsidRDefault="00271AB4" w:rsidP="00271AB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23D2C">
        <w:rPr>
          <w:rFonts w:ascii="Times New Roman" w:hAnsi="Times New Roman"/>
          <w:sz w:val="24"/>
          <w:szCs w:val="24"/>
        </w:rPr>
        <w:t>- определение начальной (максимальной) цены контракта, заключаемого с единственным поставщиком (подрядчиком, исполнителем);</w:t>
      </w:r>
    </w:p>
    <w:p w:rsidR="00271AB4" w:rsidRPr="00F23D2C" w:rsidRDefault="00271AB4" w:rsidP="00271AB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23D2C">
        <w:rPr>
          <w:rFonts w:ascii="Times New Roman" w:hAnsi="Times New Roman"/>
          <w:sz w:val="24"/>
          <w:szCs w:val="24"/>
        </w:rPr>
        <w:t>- применение антидемпинг</w:t>
      </w:r>
      <w:r w:rsidR="00F23D2C">
        <w:rPr>
          <w:rFonts w:ascii="Times New Roman" w:hAnsi="Times New Roman"/>
          <w:sz w:val="24"/>
          <w:szCs w:val="24"/>
        </w:rPr>
        <w:t>овых мер при проведении закупок.</w:t>
      </w:r>
    </w:p>
    <w:p w:rsidR="007F4CAB" w:rsidRPr="00F23D2C" w:rsidRDefault="007F4CAB" w:rsidP="007F4CA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color w:val="FF0000"/>
          <w:sz w:val="24"/>
          <w:szCs w:val="24"/>
        </w:rPr>
      </w:pPr>
    </w:p>
    <w:p w:rsidR="00FE10A4" w:rsidRPr="00FE10A4" w:rsidRDefault="00FE10A4" w:rsidP="008F108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7B0C27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0C27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7B0C27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671D9" w:rsidRPr="007B0C27">
        <w:rPr>
          <w:rFonts w:ascii="Times New Roman" w:hAnsi="Times New Roman"/>
          <w:sz w:val="24"/>
          <w:szCs w:val="24"/>
        </w:rPr>
        <w:t>Основные права и обязанности</w:t>
      </w:r>
      <w:r w:rsidR="00947A47">
        <w:rPr>
          <w:rFonts w:ascii="Times New Roman" w:hAnsi="Times New Roman"/>
          <w:sz w:val="24"/>
          <w:szCs w:val="24"/>
        </w:rPr>
        <w:t xml:space="preserve"> </w:t>
      </w:r>
      <w:r w:rsidR="00030B25">
        <w:rPr>
          <w:rFonts w:ascii="Times New Roman" w:hAnsi="Times New Roman"/>
          <w:sz w:val="24"/>
          <w:szCs w:val="24"/>
        </w:rPr>
        <w:t xml:space="preserve">главного </w:t>
      </w:r>
      <w:r w:rsidR="008A4307">
        <w:rPr>
          <w:rFonts w:ascii="Times New Roman" w:hAnsi="Times New Roman"/>
          <w:sz w:val="24"/>
          <w:szCs w:val="24"/>
        </w:rPr>
        <w:t>специалиста</w:t>
      </w:r>
      <w:r w:rsidR="00030B25">
        <w:rPr>
          <w:rFonts w:ascii="Times New Roman" w:hAnsi="Times New Roman"/>
          <w:sz w:val="24"/>
          <w:szCs w:val="24"/>
        </w:rPr>
        <w:t>-эксперта</w:t>
      </w:r>
      <w:r w:rsidR="000671D9" w:rsidRPr="007B0C27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030B25">
        <w:rPr>
          <w:rFonts w:ascii="Times New Roman" w:hAnsi="Times New Roman"/>
          <w:sz w:val="24"/>
          <w:szCs w:val="24"/>
        </w:rPr>
        <w:t xml:space="preserve">главный </w:t>
      </w:r>
      <w:r w:rsidR="008A4307">
        <w:rPr>
          <w:rFonts w:ascii="Times New Roman" w:hAnsi="Times New Roman"/>
          <w:sz w:val="24"/>
          <w:szCs w:val="24"/>
        </w:rPr>
        <w:t>специалист</w:t>
      </w:r>
      <w:r w:rsidR="00030B25">
        <w:rPr>
          <w:rFonts w:ascii="Times New Roman" w:hAnsi="Times New Roman"/>
          <w:sz w:val="24"/>
          <w:szCs w:val="24"/>
        </w:rPr>
        <w:t>-эксперт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0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47A47" w:rsidRDefault="00947A47" w:rsidP="00947A47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C331B7" w:rsidRPr="00C331B7" w:rsidRDefault="00947A47" w:rsidP="00C331B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140A2D">
        <w:rPr>
          <w:rFonts w:ascii="Times New Roman" w:eastAsiaTheme="minorHAnsi" w:hAnsi="Times New Roman"/>
          <w:sz w:val="24"/>
          <w:szCs w:val="24"/>
        </w:rPr>
        <w:t xml:space="preserve">- по согласованию с отделом безопасности получать услугу удаленного доступа к </w:t>
      </w:r>
      <w:r>
        <w:rPr>
          <w:rFonts w:ascii="Times New Roman" w:eastAsiaTheme="minorHAnsi" w:hAnsi="Times New Roman"/>
          <w:color w:val="000000"/>
          <w:sz w:val="24"/>
          <w:szCs w:val="24"/>
        </w:rPr>
        <w:t>федеральным информационным ресурсам и сервисам, сопровождаемым ФКУ «Налог-Сервис» ФНС России;</w:t>
      </w:r>
      <w:r w:rsidR="00C331B7" w:rsidRPr="00C331B7">
        <w:t xml:space="preserve"> </w:t>
      </w:r>
      <w:r w:rsidR="00C331B7" w:rsidRPr="00C331B7">
        <w:rPr>
          <w:rFonts w:ascii="Times New Roman" w:eastAsiaTheme="minorHAnsi" w:hAnsi="Times New Roman"/>
          <w:color w:val="000000"/>
          <w:sz w:val="24"/>
          <w:szCs w:val="24"/>
        </w:rPr>
        <w:t>- организовывать и вести работу по подготовке документов в соответствии с требованиями Федерального закона для последующего заключения Государственных контрактов на работы, услуги и товары, контролировать исполнение организациями договорных отношений;</w:t>
      </w:r>
    </w:p>
    <w:p w:rsidR="00C331B7" w:rsidRPr="00C331B7" w:rsidRDefault="00C331B7" w:rsidP="00C331B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- </w:t>
      </w:r>
      <w:r w:rsidR="00271AB4">
        <w:rPr>
          <w:rFonts w:ascii="Times New Roman" w:eastAsiaTheme="minorHAnsi" w:hAnsi="Times New Roman"/>
          <w:color w:val="000000"/>
          <w:sz w:val="24"/>
          <w:szCs w:val="24"/>
        </w:rPr>
        <w:t>принимать участие в</w:t>
      </w:r>
      <w:r w:rsidRPr="00C331B7">
        <w:rPr>
          <w:rFonts w:ascii="Times New Roman" w:eastAsiaTheme="minorHAnsi" w:hAnsi="Times New Roman"/>
          <w:color w:val="000000"/>
          <w:sz w:val="24"/>
          <w:szCs w:val="24"/>
        </w:rPr>
        <w:t xml:space="preserve"> размещени</w:t>
      </w:r>
      <w:r w:rsidR="00271AB4">
        <w:rPr>
          <w:rFonts w:ascii="Times New Roman" w:eastAsiaTheme="minorHAnsi" w:hAnsi="Times New Roman"/>
          <w:color w:val="000000"/>
          <w:sz w:val="24"/>
          <w:szCs w:val="24"/>
        </w:rPr>
        <w:t>и</w:t>
      </w:r>
      <w:r w:rsidRPr="00C331B7">
        <w:rPr>
          <w:rFonts w:ascii="Times New Roman" w:eastAsiaTheme="minorHAnsi" w:hAnsi="Times New Roman"/>
          <w:color w:val="000000"/>
          <w:sz w:val="24"/>
          <w:szCs w:val="24"/>
        </w:rPr>
        <w:t xml:space="preserve"> извещений на официальном сайте «Российской Федерации для размещения информации о размещении заказов на поставки товаров, выполнение работ, оказание услуг» Инспекции путем проведения открытых конкурсов, аукционов, в том числе электронных, запросов котировок;</w:t>
      </w:r>
    </w:p>
    <w:p w:rsidR="00C331B7" w:rsidRPr="00C331B7" w:rsidRDefault="00C331B7" w:rsidP="0030640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обеспечивать</w:t>
      </w:r>
      <w:r w:rsidRPr="00C331B7">
        <w:rPr>
          <w:rFonts w:ascii="Times New Roman" w:eastAsiaTheme="minorHAnsi" w:hAnsi="Times New Roman"/>
          <w:color w:val="000000"/>
          <w:sz w:val="24"/>
          <w:szCs w:val="24"/>
        </w:rPr>
        <w:t xml:space="preserve"> установленный законом прием и регистрацию заявок на участие в</w:t>
      </w:r>
      <w:r w:rsidR="0030640C">
        <w:rPr>
          <w:rFonts w:ascii="Times New Roman" w:eastAsiaTheme="minorHAnsi" w:hAnsi="Times New Roman"/>
          <w:color w:val="000000"/>
          <w:sz w:val="24"/>
          <w:szCs w:val="24"/>
        </w:rPr>
        <w:t xml:space="preserve"> объявленных Инспекцией торгах;</w:t>
      </w:r>
    </w:p>
    <w:p w:rsidR="00271AB4" w:rsidRDefault="00C331B7" w:rsidP="00C331B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C331B7">
        <w:rPr>
          <w:rFonts w:ascii="Times New Roman" w:eastAsiaTheme="minorHAnsi" w:hAnsi="Times New Roman"/>
          <w:color w:val="000000"/>
          <w:sz w:val="24"/>
          <w:szCs w:val="24"/>
        </w:rPr>
        <w:t xml:space="preserve">- принимать участие </w:t>
      </w:r>
      <w:r w:rsidR="00271AB4">
        <w:rPr>
          <w:rFonts w:ascii="Times New Roman" w:eastAsiaTheme="minorHAnsi" w:hAnsi="Times New Roman"/>
          <w:color w:val="000000"/>
          <w:sz w:val="24"/>
          <w:szCs w:val="24"/>
        </w:rPr>
        <w:t xml:space="preserve">в </w:t>
      </w:r>
      <w:r w:rsidRPr="00C331B7">
        <w:rPr>
          <w:rFonts w:ascii="Times New Roman" w:eastAsiaTheme="minorHAnsi" w:hAnsi="Times New Roman"/>
          <w:color w:val="000000"/>
          <w:sz w:val="24"/>
          <w:szCs w:val="24"/>
        </w:rPr>
        <w:t>подготовк</w:t>
      </w:r>
      <w:r w:rsidR="00271AB4">
        <w:rPr>
          <w:rFonts w:ascii="Times New Roman" w:eastAsiaTheme="minorHAnsi" w:hAnsi="Times New Roman"/>
          <w:color w:val="000000"/>
          <w:sz w:val="24"/>
          <w:szCs w:val="24"/>
        </w:rPr>
        <w:t>е</w:t>
      </w:r>
      <w:r w:rsidRPr="00C331B7">
        <w:rPr>
          <w:rFonts w:ascii="Times New Roman" w:eastAsiaTheme="minorHAnsi" w:hAnsi="Times New Roman"/>
          <w:color w:val="000000"/>
          <w:sz w:val="24"/>
          <w:szCs w:val="24"/>
        </w:rPr>
        <w:t xml:space="preserve"> проектов конкурсной документации и государственных контрактов</w:t>
      </w:r>
      <w:r w:rsidR="00271AB4">
        <w:rPr>
          <w:rFonts w:ascii="Times New Roman" w:eastAsiaTheme="minorHAnsi" w:hAnsi="Times New Roman"/>
          <w:color w:val="000000"/>
          <w:sz w:val="24"/>
          <w:szCs w:val="24"/>
        </w:rPr>
        <w:t>;</w:t>
      </w:r>
    </w:p>
    <w:p w:rsidR="00C331B7" w:rsidRPr="00C331B7" w:rsidRDefault="00C331B7" w:rsidP="00C331B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обеспечивать</w:t>
      </w:r>
      <w:r w:rsidRPr="00C331B7">
        <w:rPr>
          <w:rFonts w:ascii="Times New Roman" w:eastAsiaTheme="minorHAnsi" w:hAnsi="Times New Roman"/>
          <w:color w:val="000000"/>
          <w:sz w:val="24"/>
          <w:szCs w:val="24"/>
        </w:rPr>
        <w:t xml:space="preserve"> согласование необходимых документов и материалов для проведения закупок товаров, работ и услуг для нужд Инспекции путем запроса котировок цен, аукционов и конкурсов;</w:t>
      </w:r>
    </w:p>
    <w:p w:rsidR="00C331B7" w:rsidRPr="00C331B7" w:rsidRDefault="0030640C" w:rsidP="00C331B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- </w:t>
      </w:r>
      <w:r w:rsidR="00271AB4">
        <w:rPr>
          <w:rFonts w:ascii="Times New Roman" w:eastAsiaTheme="minorHAnsi" w:hAnsi="Times New Roman"/>
          <w:color w:val="000000"/>
          <w:sz w:val="24"/>
          <w:szCs w:val="24"/>
        </w:rPr>
        <w:t xml:space="preserve">принимать участие в работе по </w:t>
      </w:r>
      <w:r w:rsidR="00C331B7" w:rsidRPr="00C331B7">
        <w:rPr>
          <w:rFonts w:ascii="Times New Roman" w:eastAsiaTheme="minorHAnsi" w:hAnsi="Times New Roman"/>
          <w:color w:val="000000"/>
          <w:sz w:val="24"/>
          <w:szCs w:val="24"/>
        </w:rPr>
        <w:t>заключени</w:t>
      </w:r>
      <w:r w:rsidR="007E616B">
        <w:rPr>
          <w:rFonts w:ascii="Times New Roman" w:eastAsiaTheme="minorHAnsi" w:hAnsi="Times New Roman"/>
          <w:color w:val="000000"/>
          <w:sz w:val="24"/>
          <w:szCs w:val="24"/>
        </w:rPr>
        <w:t>ю</w:t>
      </w:r>
      <w:r w:rsidR="00C331B7" w:rsidRPr="00C331B7">
        <w:rPr>
          <w:rFonts w:ascii="Times New Roman" w:eastAsiaTheme="minorHAnsi" w:hAnsi="Times New Roman"/>
          <w:color w:val="000000"/>
          <w:sz w:val="24"/>
          <w:szCs w:val="24"/>
        </w:rPr>
        <w:t xml:space="preserve"> государственных контрактов, договоров с победителями проведенных торгов;</w:t>
      </w:r>
    </w:p>
    <w:p w:rsidR="00C331B7" w:rsidRPr="00C331B7" w:rsidRDefault="00C331B7" w:rsidP="00C331B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C331B7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30640C">
        <w:rPr>
          <w:rFonts w:ascii="Times New Roman" w:eastAsiaTheme="minorHAnsi" w:hAnsi="Times New Roman"/>
          <w:color w:val="000000"/>
          <w:sz w:val="24"/>
          <w:szCs w:val="24"/>
        </w:rPr>
        <w:t xml:space="preserve"> обеспечивать </w:t>
      </w:r>
      <w:r w:rsidRPr="00C331B7">
        <w:rPr>
          <w:rFonts w:ascii="Times New Roman" w:eastAsiaTheme="minorHAnsi" w:hAnsi="Times New Roman"/>
          <w:color w:val="000000"/>
          <w:sz w:val="24"/>
          <w:szCs w:val="24"/>
        </w:rPr>
        <w:t>ведение реестра договоров и контрактов;</w:t>
      </w:r>
    </w:p>
    <w:p w:rsidR="00C331B7" w:rsidRPr="00C331B7" w:rsidRDefault="0030640C" w:rsidP="00C331B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обеспечивать</w:t>
      </w:r>
      <w:r w:rsidR="00C331B7" w:rsidRPr="00C331B7">
        <w:rPr>
          <w:rFonts w:ascii="Times New Roman" w:eastAsiaTheme="minorHAnsi" w:hAnsi="Times New Roman"/>
          <w:color w:val="000000"/>
          <w:sz w:val="24"/>
          <w:szCs w:val="24"/>
        </w:rPr>
        <w:t xml:space="preserve"> подготовку и представление в казначейство сведений по заключенным и исполненным государственным контрактам;</w:t>
      </w:r>
    </w:p>
    <w:p w:rsidR="00AD09BF" w:rsidRDefault="00C331B7" w:rsidP="00C331B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C331B7">
        <w:rPr>
          <w:rFonts w:ascii="Times New Roman" w:eastAsiaTheme="minorHAnsi" w:hAnsi="Times New Roman"/>
          <w:color w:val="000000"/>
          <w:sz w:val="24"/>
          <w:szCs w:val="24"/>
        </w:rPr>
        <w:t>- принимать участие в работе различных комиссий, организованных приказами начальника Инспекции;</w:t>
      </w:r>
    </w:p>
    <w:p w:rsidR="00947A47" w:rsidRPr="00E72608" w:rsidRDefault="00947A47" w:rsidP="00947A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0D50F8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1B4E1D" w:rsidRPr="001B4E1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9. </w:t>
      </w:r>
      <w:r w:rsidR="001B4E1D" w:rsidRPr="001B4E1D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384602">
        <w:rPr>
          <w:rFonts w:ascii="Times New Roman" w:hAnsi="Times New Roman"/>
          <w:sz w:val="24"/>
          <w:szCs w:val="24"/>
        </w:rPr>
        <w:t xml:space="preserve">главный </w:t>
      </w:r>
      <w:r w:rsidR="008A4307">
        <w:rPr>
          <w:rFonts w:ascii="Times New Roman" w:hAnsi="Times New Roman"/>
          <w:sz w:val="24"/>
          <w:szCs w:val="24"/>
        </w:rPr>
        <w:t>специалист</w:t>
      </w:r>
      <w:r w:rsidR="00384602">
        <w:rPr>
          <w:rFonts w:ascii="Times New Roman" w:hAnsi="Times New Roman"/>
          <w:sz w:val="24"/>
          <w:szCs w:val="24"/>
        </w:rPr>
        <w:t>-эксперт</w:t>
      </w:r>
      <w:r w:rsidR="008A4307">
        <w:rPr>
          <w:rFonts w:ascii="Times New Roman" w:hAnsi="Times New Roman"/>
          <w:sz w:val="24"/>
          <w:szCs w:val="24"/>
        </w:rPr>
        <w:t xml:space="preserve"> </w:t>
      </w:r>
      <w:r w:rsidR="001B4E1D" w:rsidRPr="001B4E1D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1B4E1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1B4E1D">
        <w:rPr>
          <w:rFonts w:ascii="Times New Roman" w:hAnsi="Times New Roman"/>
          <w:sz w:val="24"/>
          <w:szCs w:val="24"/>
        </w:rPr>
        <w:t>:</w:t>
      </w:r>
    </w:p>
    <w:p w:rsidR="000671D9" w:rsidRPr="001B4E1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B4E1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1B4E1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1B4E1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1B4E1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1B4E1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1B4E1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lastRenderedPageBreak/>
        <w:t xml:space="preserve">- профессиональную переподготовку, повышение квалификации и стажировку в порядке, установленном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1B4E1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1B4E1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1B4E1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1B4E1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C3496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A64302">
        <w:rPr>
          <w:rFonts w:ascii="Times New Roman" w:hAnsi="Times New Roman"/>
          <w:bCs/>
          <w:sz w:val="24"/>
          <w:szCs w:val="24"/>
        </w:rPr>
        <w:t>Главный с</w:t>
      </w:r>
      <w:r w:rsidR="008A4307">
        <w:rPr>
          <w:rFonts w:ascii="Times New Roman" w:hAnsi="Times New Roman"/>
          <w:bCs/>
          <w:sz w:val="24"/>
          <w:szCs w:val="24"/>
        </w:rPr>
        <w:t>пециалист</w:t>
      </w:r>
      <w:r w:rsidR="00841B10">
        <w:rPr>
          <w:rFonts w:ascii="Times New Roman" w:hAnsi="Times New Roman"/>
          <w:bCs/>
          <w:sz w:val="24"/>
          <w:szCs w:val="24"/>
        </w:rPr>
        <w:t>-</w:t>
      </w:r>
      <w:r w:rsidR="00A64302">
        <w:rPr>
          <w:rFonts w:ascii="Times New Roman" w:hAnsi="Times New Roman"/>
          <w:bCs/>
          <w:sz w:val="24"/>
          <w:szCs w:val="24"/>
        </w:rPr>
        <w:t>эксперт</w:t>
      </w:r>
      <w:r w:rsidRPr="00EC3496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1" w:history="1">
        <w:r w:rsidRPr="00EC349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C349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</w:t>
      </w:r>
      <w:r w:rsidR="00335314">
        <w:rPr>
          <w:rFonts w:ascii="Times New Roman" w:hAnsi="Times New Roman"/>
          <w:sz w:val="24"/>
          <w:szCs w:val="24"/>
        </w:rPr>
        <w:t>ийской Федерации от 30.09.2004 №</w:t>
      </w:r>
      <w:r w:rsidRPr="00EC3496">
        <w:rPr>
          <w:rFonts w:ascii="Times New Roman" w:hAnsi="Times New Roman"/>
          <w:sz w:val="24"/>
          <w:szCs w:val="24"/>
        </w:rPr>
        <w:t xml:space="preserve"> 506 "Об утверждении Положения о Федеральной налоговой службе" (Собрание законодательст</w:t>
      </w:r>
      <w:r w:rsidR="00335314">
        <w:rPr>
          <w:rFonts w:ascii="Times New Roman" w:hAnsi="Times New Roman"/>
          <w:sz w:val="24"/>
          <w:szCs w:val="24"/>
        </w:rPr>
        <w:t>ва Российской Федерации, 2004, № 40, ст. 3961; 2017,  №</w:t>
      </w:r>
      <w:r w:rsidRPr="00EC3496">
        <w:rPr>
          <w:rFonts w:ascii="Times New Roman" w:hAnsi="Times New Roman"/>
          <w:sz w:val="24"/>
          <w:szCs w:val="24"/>
        </w:rPr>
        <w:t xml:space="preserve"> 15 (ч. 1), ст. 2194), приказами (распоряжениями) ФНС России,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3496">
        <w:rPr>
          <w:rFonts w:ascii="Times New Roman" w:hAnsi="Times New Roman"/>
          <w:sz w:val="24"/>
          <w:szCs w:val="24"/>
        </w:rPr>
        <w:t xml:space="preserve">локальными нормативными актами </w:t>
      </w:r>
      <w:r>
        <w:rPr>
          <w:rFonts w:ascii="Times New Roman" w:hAnsi="Times New Roman"/>
          <w:sz w:val="24"/>
          <w:szCs w:val="24"/>
        </w:rPr>
        <w:t>И</w:t>
      </w:r>
      <w:r w:rsidRPr="00EC3496">
        <w:rPr>
          <w:rFonts w:ascii="Times New Roman" w:hAnsi="Times New Roman"/>
          <w:sz w:val="24"/>
          <w:szCs w:val="24"/>
        </w:rPr>
        <w:t>нспекции.</w:t>
      </w:r>
      <w:proofErr w:type="gramEnd"/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56282" w:rsidRPr="00556282" w:rsidRDefault="007E217A" w:rsidP="007E217A">
      <w:pPr>
        <w:pStyle w:val="Style10"/>
        <w:widowControl/>
        <w:ind w:firstLine="709"/>
        <w:jc w:val="both"/>
      </w:pPr>
      <w:r>
        <w:t xml:space="preserve"> </w:t>
      </w:r>
      <w:r w:rsidR="00556282" w:rsidRPr="00556282">
        <w:t>11. </w:t>
      </w:r>
      <w:r w:rsidR="00A64302">
        <w:t>Главный с</w:t>
      </w:r>
      <w:r w:rsidR="008A4307">
        <w:t>пециалист</w:t>
      </w:r>
      <w:r w:rsidR="00A64302">
        <w:t>-эксперт</w:t>
      </w:r>
      <w:r w:rsidR="00556282" w:rsidRPr="0055628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64302" w:rsidRDefault="00A6430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4302" w:rsidRDefault="00A6430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71D9" w:rsidRPr="00556282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556282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A64302">
        <w:rPr>
          <w:rFonts w:ascii="Times New Roman" w:hAnsi="Times New Roman"/>
          <w:sz w:val="24"/>
          <w:szCs w:val="24"/>
        </w:rPr>
        <w:t xml:space="preserve">главный </w:t>
      </w:r>
      <w:r w:rsidR="008A4307">
        <w:rPr>
          <w:rFonts w:ascii="Times New Roman" w:hAnsi="Times New Roman"/>
          <w:sz w:val="24"/>
          <w:szCs w:val="24"/>
        </w:rPr>
        <w:t>специалист</w:t>
      </w:r>
      <w:r w:rsidR="00A64302">
        <w:rPr>
          <w:rFonts w:ascii="Times New Roman" w:hAnsi="Times New Roman"/>
          <w:sz w:val="24"/>
          <w:szCs w:val="24"/>
        </w:rPr>
        <w:t>-эксперт</w:t>
      </w:r>
      <w:r w:rsidR="000671D9" w:rsidRPr="00556282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556282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56282">
        <w:rPr>
          <w:rFonts w:ascii="Times New Roman" w:hAnsi="Times New Roman"/>
          <w:sz w:val="24"/>
          <w:szCs w:val="24"/>
        </w:rPr>
        <w:t>обязан</w:t>
      </w:r>
      <w:proofErr w:type="gramEnd"/>
      <w:r w:rsidRPr="00556282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FF68A9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 xml:space="preserve">12. </w:t>
      </w:r>
      <w:r w:rsidR="000671D9" w:rsidRPr="00FF68A9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64302">
        <w:rPr>
          <w:rFonts w:ascii="Times New Roman" w:hAnsi="Times New Roman"/>
          <w:sz w:val="24"/>
          <w:szCs w:val="24"/>
        </w:rPr>
        <w:t xml:space="preserve">главный </w:t>
      </w:r>
      <w:r w:rsidR="008A4307">
        <w:rPr>
          <w:rFonts w:ascii="Times New Roman" w:hAnsi="Times New Roman"/>
          <w:sz w:val="24"/>
          <w:szCs w:val="24"/>
        </w:rPr>
        <w:t>специалист</w:t>
      </w:r>
      <w:r w:rsidR="00A64302">
        <w:rPr>
          <w:rFonts w:ascii="Times New Roman" w:hAnsi="Times New Roman"/>
          <w:sz w:val="24"/>
          <w:szCs w:val="24"/>
        </w:rPr>
        <w:t>-экспе</w:t>
      </w:r>
      <w:proofErr w:type="gramStart"/>
      <w:r w:rsidR="00A64302">
        <w:rPr>
          <w:rFonts w:ascii="Times New Roman" w:hAnsi="Times New Roman"/>
          <w:sz w:val="24"/>
          <w:szCs w:val="24"/>
        </w:rPr>
        <w:t>рт</w:t>
      </w:r>
      <w:r w:rsidR="000671D9" w:rsidRPr="00FF68A9">
        <w:rPr>
          <w:rFonts w:ascii="Times New Roman" w:hAnsi="Times New Roman"/>
          <w:sz w:val="24"/>
          <w:szCs w:val="24"/>
        </w:rPr>
        <w:t xml:space="preserve"> впр</w:t>
      </w:r>
      <w:proofErr w:type="gramEnd"/>
      <w:r w:rsidR="000671D9" w:rsidRPr="00FF68A9">
        <w:rPr>
          <w:rFonts w:ascii="Times New Roman" w:hAnsi="Times New Roman"/>
          <w:sz w:val="24"/>
          <w:szCs w:val="24"/>
        </w:rPr>
        <w:t xml:space="preserve">аве, а также </w:t>
      </w:r>
      <w:r w:rsidR="000671D9" w:rsidRPr="00FF68A9">
        <w:rPr>
          <w:rFonts w:ascii="Times New Roman" w:hAnsi="Times New Roman"/>
          <w:sz w:val="24"/>
          <w:szCs w:val="24"/>
        </w:rPr>
        <w:lastRenderedPageBreak/>
        <w:t>обязан принимать решения по вопросам, определенным настоящим  должностным регламентом, в том числе: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F68A9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40A2D" w:rsidRDefault="00140A2D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4D4F" w:rsidRDefault="005C4D4F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bookmarkStart w:id="6" w:name="_GoBack"/>
      <w:bookmarkEnd w:id="6"/>
    </w:p>
    <w:p w:rsidR="000671D9" w:rsidRPr="001243EB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A64302">
        <w:rPr>
          <w:rFonts w:ascii="Times New Roman" w:hAnsi="Times New Roman"/>
          <w:bCs/>
          <w:sz w:val="24"/>
          <w:szCs w:val="24"/>
        </w:rPr>
        <w:t xml:space="preserve">главный </w:t>
      </w:r>
      <w:r w:rsidR="000A1142">
        <w:rPr>
          <w:rFonts w:ascii="Times New Roman" w:hAnsi="Times New Roman"/>
          <w:bCs/>
          <w:sz w:val="24"/>
          <w:szCs w:val="24"/>
        </w:rPr>
        <w:t>специалист</w:t>
      </w:r>
      <w:r w:rsidR="00A64302">
        <w:rPr>
          <w:rFonts w:ascii="Times New Roman" w:hAnsi="Times New Roman"/>
          <w:bCs/>
          <w:sz w:val="24"/>
          <w:szCs w:val="24"/>
        </w:rPr>
        <w:t>-эксперт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1243EB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1243EB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1243EB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1</w:t>
      </w:r>
      <w:r w:rsidR="00FF68A9">
        <w:rPr>
          <w:rFonts w:ascii="Times New Roman" w:hAnsi="Times New Roman"/>
          <w:sz w:val="24"/>
          <w:szCs w:val="24"/>
        </w:rPr>
        <w:t>3</w:t>
      </w:r>
      <w:r w:rsidRPr="001243EB">
        <w:rPr>
          <w:rFonts w:ascii="Times New Roman" w:hAnsi="Times New Roman"/>
          <w:sz w:val="24"/>
          <w:szCs w:val="24"/>
        </w:rPr>
        <w:t xml:space="preserve">. </w:t>
      </w:r>
      <w:r w:rsidR="00A64302">
        <w:rPr>
          <w:rFonts w:ascii="Times New Roman" w:hAnsi="Times New Roman"/>
          <w:sz w:val="24"/>
          <w:szCs w:val="24"/>
        </w:rPr>
        <w:t>Главный с</w:t>
      </w:r>
      <w:r w:rsidR="000A1142">
        <w:rPr>
          <w:rFonts w:ascii="Times New Roman" w:hAnsi="Times New Roman"/>
          <w:sz w:val="24"/>
          <w:szCs w:val="24"/>
        </w:rPr>
        <w:t>пециалист</w:t>
      </w:r>
      <w:r w:rsidR="00A64302">
        <w:rPr>
          <w:rFonts w:ascii="Times New Roman" w:hAnsi="Times New Roman"/>
          <w:sz w:val="24"/>
          <w:szCs w:val="24"/>
        </w:rPr>
        <w:t>-экспе</w:t>
      </w:r>
      <w:proofErr w:type="gramStart"/>
      <w:r w:rsidR="00A64302">
        <w:rPr>
          <w:rFonts w:ascii="Times New Roman" w:hAnsi="Times New Roman"/>
          <w:sz w:val="24"/>
          <w:szCs w:val="24"/>
        </w:rPr>
        <w:t>рт</w:t>
      </w:r>
      <w:r w:rsidR="000671D9" w:rsidRPr="001243EB">
        <w:rPr>
          <w:rFonts w:ascii="Times New Roman" w:hAnsi="Times New Roman"/>
          <w:sz w:val="24"/>
          <w:szCs w:val="24"/>
        </w:rPr>
        <w:t xml:space="preserve"> в пр</w:t>
      </w:r>
      <w:proofErr w:type="gramEnd"/>
      <w:r w:rsidR="000671D9" w:rsidRPr="001243EB">
        <w:rPr>
          <w:rFonts w:ascii="Times New Roman" w:hAnsi="Times New Roman"/>
          <w:sz w:val="24"/>
          <w:szCs w:val="24"/>
        </w:rPr>
        <w:t>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1243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1243EB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1243EB" w:rsidRDefault="00A64302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с</w:t>
      </w:r>
      <w:r w:rsidR="000A1142">
        <w:rPr>
          <w:rFonts w:ascii="Times New Roman" w:hAnsi="Times New Roman"/>
          <w:sz w:val="24"/>
          <w:szCs w:val="24"/>
        </w:rPr>
        <w:t>пециалист</w:t>
      </w:r>
      <w:r>
        <w:rPr>
          <w:rFonts w:ascii="Times New Roman" w:hAnsi="Times New Roman"/>
          <w:sz w:val="24"/>
          <w:szCs w:val="24"/>
        </w:rPr>
        <w:t>-эксперт</w:t>
      </w:r>
      <w:r w:rsidR="000671D9" w:rsidRPr="001243EB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1243EB" w:rsidRDefault="0030640C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671D9" w:rsidRPr="001243E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1243EB" w:rsidRDefault="0030640C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671D9" w:rsidRPr="001243E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1243EB" w:rsidRDefault="0030640C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671D9" w:rsidRPr="001243EB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5C4D4F" w:rsidRPr="000671D9" w:rsidRDefault="005C4D4F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05300E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05300E">
        <w:rPr>
          <w:szCs w:val="24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</w:t>
      </w:r>
      <w:r w:rsidRPr="0005300E">
        <w:rPr>
          <w:szCs w:val="24"/>
        </w:rPr>
        <w:lastRenderedPageBreak/>
        <w:t>службы, Инструкцией по делопроизводству в Инспекции и</w:t>
      </w:r>
      <w:proofErr w:type="gramEnd"/>
      <w:r w:rsidRPr="0005300E">
        <w:rPr>
          <w:szCs w:val="24"/>
        </w:rPr>
        <w:t xml:space="preserve"> иными нормативными правовыми актами Российской Федерации.</w:t>
      </w:r>
    </w:p>
    <w:p w:rsidR="00792AF5" w:rsidRDefault="00792AF5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5C4D4F" w:rsidRDefault="005C4D4F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05300E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A64302">
        <w:rPr>
          <w:rFonts w:ascii="Times New Roman" w:hAnsi="Times New Roman"/>
          <w:bCs/>
          <w:sz w:val="24"/>
          <w:szCs w:val="24"/>
        </w:rPr>
        <w:t xml:space="preserve">главного </w:t>
      </w:r>
      <w:r w:rsidR="00BD7DC9">
        <w:rPr>
          <w:rFonts w:ascii="Times New Roman" w:hAnsi="Times New Roman"/>
          <w:bCs/>
          <w:sz w:val="24"/>
          <w:szCs w:val="24"/>
        </w:rPr>
        <w:t>специалиста</w:t>
      </w:r>
      <w:r w:rsidR="00A64302">
        <w:rPr>
          <w:rFonts w:ascii="Times New Roman" w:hAnsi="Times New Roman"/>
          <w:bCs/>
          <w:sz w:val="24"/>
          <w:szCs w:val="24"/>
        </w:rPr>
        <w:t>-эксперта</w:t>
      </w:r>
      <w:r w:rsidRPr="0005300E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 к служебному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поведению, </w:t>
      </w:r>
      <w:proofErr w:type="gramStart"/>
      <w:r w:rsidRPr="0005300E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05300E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05300E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4D4F" w:rsidRDefault="005C4D4F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35314" w:rsidRPr="00335314" w:rsidRDefault="000671D9" w:rsidP="0033531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64302">
        <w:rPr>
          <w:rFonts w:ascii="Times New Roman" w:hAnsi="Times New Roman"/>
          <w:sz w:val="24"/>
          <w:szCs w:val="24"/>
        </w:rPr>
        <w:t xml:space="preserve">главный </w:t>
      </w:r>
      <w:r w:rsidR="000A1142">
        <w:rPr>
          <w:rFonts w:ascii="Times New Roman" w:hAnsi="Times New Roman"/>
          <w:sz w:val="24"/>
          <w:szCs w:val="24"/>
        </w:rPr>
        <w:t>специалист</w:t>
      </w:r>
      <w:r w:rsidR="00A64302">
        <w:rPr>
          <w:rFonts w:ascii="Times New Roman" w:hAnsi="Times New Roman"/>
          <w:sz w:val="24"/>
          <w:szCs w:val="24"/>
        </w:rPr>
        <w:t>-эксперт</w:t>
      </w:r>
      <w:r w:rsidR="0005300E">
        <w:rPr>
          <w:rFonts w:ascii="Times New Roman" w:hAnsi="Times New Roman"/>
          <w:sz w:val="24"/>
          <w:szCs w:val="24"/>
        </w:rPr>
        <w:t xml:space="preserve"> </w:t>
      </w:r>
      <w:r w:rsidRPr="0005300E">
        <w:rPr>
          <w:rFonts w:ascii="Times New Roman" w:hAnsi="Times New Roman"/>
          <w:sz w:val="24"/>
          <w:szCs w:val="24"/>
        </w:rPr>
        <w:t xml:space="preserve">осуществляет </w:t>
      </w:r>
      <w:r w:rsidRPr="0005300E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</w:t>
      </w:r>
      <w:r w:rsidR="00335314">
        <w:rPr>
          <w:rFonts w:ascii="Times New Roman" w:hAnsi="Times New Roman"/>
          <w:bCs/>
          <w:sz w:val="24"/>
          <w:szCs w:val="24"/>
        </w:rPr>
        <w:t>,</w:t>
      </w:r>
      <w:r w:rsidR="00335314" w:rsidRPr="00335314">
        <w:t xml:space="preserve"> </w:t>
      </w:r>
      <w:r w:rsidR="00335314" w:rsidRPr="00335314">
        <w:rPr>
          <w:rFonts w:ascii="Times New Roman" w:hAnsi="Times New Roman"/>
          <w:bCs/>
          <w:sz w:val="24"/>
          <w:szCs w:val="24"/>
        </w:rPr>
        <w:t>в том числе:</w:t>
      </w:r>
    </w:p>
    <w:p w:rsidR="00335314" w:rsidRPr="00335314" w:rsidRDefault="00335314" w:rsidP="0033531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35314">
        <w:rPr>
          <w:rFonts w:ascii="Times New Roman" w:hAnsi="Times New Roman"/>
          <w:bCs/>
          <w:sz w:val="24"/>
          <w:szCs w:val="24"/>
        </w:rPr>
        <w:t xml:space="preserve">- функции по </w:t>
      </w:r>
      <w:proofErr w:type="gramStart"/>
      <w:r w:rsidRPr="00335314">
        <w:rPr>
          <w:rFonts w:ascii="Times New Roman" w:hAnsi="Times New Roman"/>
          <w:bCs/>
          <w:sz w:val="24"/>
          <w:szCs w:val="24"/>
        </w:rPr>
        <w:t>контролю за</w:t>
      </w:r>
      <w:proofErr w:type="gramEnd"/>
      <w:r w:rsidRPr="00335314">
        <w:rPr>
          <w:rFonts w:ascii="Times New Roman" w:hAnsi="Times New Roman"/>
          <w:bCs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335314" w:rsidRDefault="00335314" w:rsidP="0033531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335314">
        <w:rPr>
          <w:rFonts w:ascii="Times New Roman" w:hAnsi="Times New Roman"/>
          <w:bCs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335314">
        <w:rPr>
          <w:rFonts w:ascii="Times New Roman" w:hAnsi="Times New Roman"/>
          <w:bCs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</w:t>
      </w:r>
      <w:r>
        <w:rPr>
          <w:rFonts w:ascii="Times New Roman" w:hAnsi="Times New Roman"/>
          <w:bCs/>
          <w:sz w:val="24"/>
          <w:szCs w:val="24"/>
        </w:rPr>
        <w:t>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5C4D4F" w:rsidRDefault="005C4D4F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0671D9" w:rsidRPr="0005300E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05300E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05300E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A64302" w:rsidRPr="004E608D" w:rsidRDefault="00A64302" w:rsidP="00A64302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главного специалиста-эксперта</w:t>
      </w:r>
      <w:r w:rsidRPr="004E608D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4E608D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главного специалиста-эксперта</w:t>
      </w:r>
      <w:r w:rsidRPr="004E608D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5C4D4F" w:rsidRDefault="005C4D4F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35314" w:rsidRDefault="0033531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35314" w:rsidRDefault="0033531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35314" w:rsidRDefault="0033531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35314" w:rsidRDefault="0033531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35314" w:rsidRDefault="0033531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35314" w:rsidRDefault="0033531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35314" w:rsidRDefault="0033531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35314" w:rsidRDefault="0033531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35314" w:rsidRDefault="0033531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35314" w:rsidRDefault="0033531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35314" w:rsidRDefault="0033531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935F1D" w:rsidP="00902DE4">
      <w:pPr>
        <w:ind w:firstLine="709"/>
      </w:pPr>
    </w:p>
    <w:sectPr w:rsidR="00F11961">
      <w:headerReference w:type="defaul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F1D" w:rsidRDefault="00935F1D" w:rsidP="004A0256">
      <w:pPr>
        <w:spacing w:after="0" w:line="240" w:lineRule="auto"/>
      </w:pPr>
      <w:r>
        <w:separator/>
      </w:r>
    </w:p>
  </w:endnote>
  <w:endnote w:type="continuationSeparator" w:id="0">
    <w:p w:rsidR="00935F1D" w:rsidRDefault="00935F1D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F1D" w:rsidRDefault="00935F1D" w:rsidP="004A0256">
      <w:pPr>
        <w:spacing w:after="0" w:line="240" w:lineRule="auto"/>
      </w:pPr>
      <w:r>
        <w:separator/>
      </w:r>
    </w:p>
  </w:footnote>
  <w:footnote w:type="continuationSeparator" w:id="0">
    <w:p w:rsidR="00935F1D" w:rsidRDefault="00935F1D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9029E8"/>
    <w:multiLevelType w:val="hybridMultilevel"/>
    <w:tmpl w:val="988E2D00"/>
    <w:numStyleLink w:val="2"/>
  </w:abstractNum>
  <w:abstractNum w:abstractNumId="10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2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4">
    <w:nsid w:val="7BAA6F5B"/>
    <w:multiLevelType w:val="hybridMultilevel"/>
    <w:tmpl w:val="988E2D00"/>
    <w:styleLink w:val="2"/>
    <w:lvl w:ilvl="0" w:tplc="CACA2034">
      <w:start w:val="1"/>
      <w:numFmt w:val="bullet"/>
      <w:lvlText w:val="▪"/>
      <w:lvlJc w:val="left"/>
      <w:pPr>
        <w:ind w:left="1428" w:hanging="5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B2C4410">
      <w:start w:val="1"/>
      <w:numFmt w:val="bullet"/>
      <w:lvlText w:val="o"/>
      <w:lvlJc w:val="left"/>
      <w:pPr>
        <w:ind w:left="2148" w:hanging="577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12ED38E">
      <w:start w:val="1"/>
      <w:numFmt w:val="bullet"/>
      <w:lvlText w:val="▪"/>
      <w:lvlJc w:val="left"/>
      <w:pPr>
        <w:ind w:left="2868" w:hanging="5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EB40356">
      <w:start w:val="1"/>
      <w:numFmt w:val="bullet"/>
      <w:lvlText w:val="•"/>
      <w:lvlJc w:val="left"/>
      <w:pPr>
        <w:ind w:left="3588" w:hanging="5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0B8F6E4">
      <w:start w:val="1"/>
      <w:numFmt w:val="bullet"/>
      <w:lvlText w:val="o"/>
      <w:lvlJc w:val="left"/>
      <w:pPr>
        <w:ind w:left="4308" w:hanging="577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EAEA5C8">
      <w:start w:val="1"/>
      <w:numFmt w:val="bullet"/>
      <w:lvlText w:val="▪"/>
      <w:lvlJc w:val="left"/>
      <w:pPr>
        <w:ind w:left="5028" w:hanging="5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1AAF9A8">
      <w:start w:val="1"/>
      <w:numFmt w:val="bullet"/>
      <w:lvlText w:val="•"/>
      <w:lvlJc w:val="left"/>
      <w:pPr>
        <w:ind w:left="5748" w:hanging="5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78EC5E2">
      <w:start w:val="1"/>
      <w:numFmt w:val="bullet"/>
      <w:lvlText w:val="o"/>
      <w:lvlJc w:val="left"/>
      <w:pPr>
        <w:ind w:left="6468" w:hanging="577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DBE78BE">
      <w:start w:val="1"/>
      <w:numFmt w:val="bullet"/>
      <w:lvlText w:val="▪"/>
      <w:lvlJc w:val="left"/>
      <w:pPr>
        <w:ind w:left="7188" w:hanging="5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4"/>
  </w:num>
  <w:num w:numId="5">
    <w:abstractNumId w:val="13"/>
  </w:num>
  <w:num w:numId="6">
    <w:abstractNumId w:val="1"/>
  </w:num>
  <w:num w:numId="7">
    <w:abstractNumId w:val="5"/>
  </w:num>
  <w:num w:numId="8">
    <w:abstractNumId w:val="0"/>
  </w:num>
  <w:num w:numId="9">
    <w:abstractNumId w:val="12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  <w:num w:numId="14">
    <w:abstractNumId w:val="1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0986"/>
    <w:rsid w:val="00002DFB"/>
    <w:rsid w:val="0000394D"/>
    <w:rsid w:val="00030B25"/>
    <w:rsid w:val="00042176"/>
    <w:rsid w:val="00046E9D"/>
    <w:rsid w:val="0005300E"/>
    <w:rsid w:val="000531AF"/>
    <w:rsid w:val="000617F3"/>
    <w:rsid w:val="000671D9"/>
    <w:rsid w:val="00073BC2"/>
    <w:rsid w:val="0009763B"/>
    <w:rsid w:val="000A0C3D"/>
    <w:rsid w:val="000A1142"/>
    <w:rsid w:val="000A4DAA"/>
    <w:rsid w:val="000A5C60"/>
    <w:rsid w:val="000B3700"/>
    <w:rsid w:val="000C02BA"/>
    <w:rsid w:val="000D50F8"/>
    <w:rsid w:val="001115D8"/>
    <w:rsid w:val="001214ED"/>
    <w:rsid w:val="001243EB"/>
    <w:rsid w:val="00140A2D"/>
    <w:rsid w:val="00142B65"/>
    <w:rsid w:val="001519CF"/>
    <w:rsid w:val="00160399"/>
    <w:rsid w:val="00175AEB"/>
    <w:rsid w:val="001777D5"/>
    <w:rsid w:val="00187A90"/>
    <w:rsid w:val="00191C2E"/>
    <w:rsid w:val="001A1A0A"/>
    <w:rsid w:val="001B4E1D"/>
    <w:rsid w:val="001E77F9"/>
    <w:rsid w:val="00253EF5"/>
    <w:rsid w:val="00255E70"/>
    <w:rsid w:val="0026090F"/>
    <w:rsid w:val="00267669"/>
    <w:rsid w:val="00271AB4"/>
    <w:rsid w:val="002922E1"/>
    <w:rsid w:val="00294140"/>
    <w:rsid w:val="002A5379"/>
    <w:rsid w:val="002A5F9F"/>
    <w:rsid w:val="002B445C"/>
    <w:rsid w:val="002C021B"/>
    <w:rsid w:val="002C0DD6"/>
    <w:rsid w:val="002F2804"/>
    <w:rsid w:val="00303311"/>
    <w:rsid w:val="0030640C"/>
    <w:rsid w:val="00307BF9"/>
    <w:rsid w:val="003250FC"/>
    <w:rsid w:val="00331329"/>
    <w:rsid w:val="00335314"/>
    <w:rsid w:val="00336519"/>
    <w:rsid w:val="00366F29"/>
    <w:rsid w:val="003737F0"/>
    <w:rsid w:val="00384602"/>
    <w:rsid w:val="003873D7"/>
    <w:rsid w:val="00390A2B"/>
    <w:rsid w:val="003C2F5B"/>
    <w:rsid w:val="003E2231"/>
    <w:rsid w:val="003E7904"/>
    <w:rsid w:val="00424C03"/>
    <w:rsid w:val="004416B8"/>
    <w:rsid w:val="00466440"/>
    <w:rsid w:val="00473E5F"/>
    <w:rsid w:val="00485365"/>
    <w:rsid w:val="004928CB"/>
    <w:rsid w:val="00495153"/>
    <w:rsid w:val="004A0256"/>
    <w:rsid w:val="004C503D"/>
    <w:rsid w:val="00534C49"/>
    <w:rsid w:val="00553763"/>
    <w:rsid w:val="00556282"/>
    <w:rsid w:val="00564358"/>
    <w:rsid w:val="00570826"/>
    <w:rsid w:val="00584D62"/>
    <w:rsid w:val="0059088F"/>
    <w:rsid w:val="005C2900"/>
    <w:rsid w:val="005C44FF"/>
    <w:rsid w:val="005C4D4F"/>
    <w:rsid w:val="005D1731"/>
    <w:rsid w:val="005D3F25"/>
    <w:rsid w:val="005E18FC"/>
    <w:rsid w:val="005F5A09"/>
    <w:rsid w:val="00622DFB"/>
    <w:rsid w:val="00624A85"/>
    <w:rsid w:val="00631EEF"/>
    <w:rsid w:val="00655094"/>
    <w:rsid w:val="00656ED3"/>
    <w:rsid w:val="00680EF5"/>
    <w:rsid w:val="006A249F"/>
    <w:rsid w:val="006A759D"/>
    <w:rsid w:val="006B6630"/>
    <w:rsid w:val="006F67CE"/>
    <w:rsid w:val="007118BF"/>
    <w:rsid w:val="0071483E"/>
    <w:rsid w:val="00770A21"/>
    <w:rsid w:val="007803C4"/>
    <w:rsid w:val="00792AF5"/>
    <w:rsid w:val="00797B75"/>
    <w:rsid w:val="007A1FDE"/>
    <w:rsid w:val="007B0C27"/>
    <w:rsid w:val="007C09FC"/>
    <w:rsid w:val="007C0AE2"/>
    <w:rsid w:val="007C0B52"/>
    <w:rsid w:val="007E217A"/>
    <w:rsid w:val="007E616B"/>
    <w:rsid w:val="007F4CAB"/>
    <w:rsid w:val="00800A12"/>
    <w:rsid w:val="00815EDF"/>
    <w:rsid w:val="00841B10"/>
    <w:rsid w:val="0085656D"/>
    <w:rsid w:val="008569B0"/>
    <w:rsid w:val="0089516D"/>
    <w:rsid w:val="008A4307"/>
    <w:rsid w:val="008A4C7F"/>
    <w:rsid w:val="008A5286"/>
    <w:rsid w:val="008B2AD0"/>
    <w:rsid w:val="008C6758"/>
    <w:rsid w:val="008D58D9"/>
    <w:rsid w:val="008F108D"/>
    <w:rsid w:val="0090078B"/>
    <w:rsid w:val="00902DE4"/>
    <w:rsid w:val="00935F1D"/>
    <w:rsid w:val="00940782"/>
    <w:rsid w:val="00947A47"/>
    <w:rsid w:val="00963F45"/>
    <w:rsid w:val="00991BC2"/>
    <w:rsid w:val="009A5164"/>
    <w:rsid w:val="009D26E7"/>
    <w:rsid w:val="009F1CD8"/>
    <w:rsid w:val="00A02FB3"/>
    <w:rsid w:val="00A15D3B"/>
    <w:rsid w:val="00A20617"/>
    <w:rsid w:val="00A32D87"/>
    <w:rsid w:val="00A5206A"/>
    <w:rsid w:val="00A55AFC"/>
    <w:rsid w:val="00A64302"/>
    <w:rsid w:val="00A80F83"/>
    <w:rsid w:val="00AA187C"/>
    <w:rsid w:val="00AD09BF"/>
    <w:rsid w:val="00AD302D"/>
    <w:rsid w:val="00AE02D5"/>
    <w:rsid w:val="00B02FD9"/>
    <w:rsid w:val="00B04256"/>
    <w:rsid w:val="00B33444"/>
    <w:rsid w:val="00B871A3"/>
    <w:rsid w:val="00B90CE7"/>
    <w:rsid w:val="00B92EFC"/>
    <w:rsid w:val="00BA36C2"/>
    <w:rsid w:val="00BB13BB"/>
    <w:rsid w:val="00BC2CDA"/>
    <w:rsid w:val="00BD2646"/>
    <w:rsid w:val="00BD7DC9"/>
    <w:rsid w:val="00BE2CEA"/>
    <w:rsid w:val="00C00A69"/>
    <w:rsid w:val="00C331B7"/>
    <w:rsid w:val="00C36CA1"/>
    <w:rsid w:val="00C37ADA"/>
    <w:rsid w:val="00C726A1"/>
    <w:rsid w:val="00C931B4"/>
    <w:rsid w:val="00CA5964"/>
    <w:rsid w:val="00CA6206"/>
    <w:rsid w:val="00CD307F"/>
    <w:rsid w:val="00CE1C49"/>
    <w:rsid w:val="00D212D1"/>
    <w:rsid w:val="00D23743"/>
    <w:rsid w:val="00D422CB"/>
    <w:rsid w:val="00D4273C"/>
    <w:rsid w:val="00D56FA5"/>
    <w:rsid w:val="00D63856"/>
    <w:rsid w:val="00D74A72"/>
    <w:rsid w:val="00D921AA"/>
    <w:rsid w:val="00DC68E4"/>
    <w:rsid w:val="00DF6874"/>
    <w:rsid w:val="00E05948"/>
    <w:rsid w:val="00E36B7D"/>
    <w:rsid w:val="00E41E15"/>
    <w:rsid w:val="00E452CA"/>
    <w:rsid w:val="00E52036"/>
    <w:rsid w:val="00E87598"/>
    <w:rsid w:val="00EC3496"/>
    <w:rsid w:val="00F02A76"/>
    <w:rsid w:val="00F23D2C"/>
    <w:rsid w:val="00F3594B"/>
    <w:rsid w:val="00F609E4"/>
    <w:rsid w:val="00F644D9"/>
    <w:rsid w:val="00F733B5"/>
    <w:rsid w:val="00F7399C"/>
    <w:rsid w:val="00F96579"/>
    <w:rsid w:val="00FA69A8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numbering" w:customStyle="1" w:styleId="2">
    <w:name w:val="Импортированный стиль 2"/>
    <w:rsid w:val="001519C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numbering" w:customStyle="1" w:styleId="2">
    <w:name w:val="Импортированный стиль 2"/>
    <w:rsid w:val="001519C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AB796921CE2C12AC28E86B908PAI" TargetMode="External"/><Relationship Id="rId18" Type="http://schemas.openxmlformats.org/officeDocument/2006/relationships/hyperlink" Target="consultantplus://offline/ref=F2810D218C974D19C4D83883B4C9510E1A5FBE979316E2C12AC28E86B908PA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4BC40FFF603F45D2BE79F6C5F8A517A7BE75B9F48F82021FDF8EB5DFB8543FA483950B82D1C4A6En469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BBF9A9212E2C12AC28E86B908PA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6929112E2C12AC28E86B908PAI" TargetMode="External"/><Relationship Id="rId20" Type="http://schemas.openxmlformats.org/officeDocument/2006/relationships/hyperlink" Target="consultantplus://offline/ref=A860A11541A24573FBE45BDAD287B326051D8A600DA2B1CF27FBDERCLF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8B7979510E2C12AC28E86B908PA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5818D4DB0BBC3B70D0FB5A5631DFEB804A19313E35228DCDAD3AF81F6hFe9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AB7939412E2C12AC28E86B908PA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F1314-0870-41B5-9D43-F90A3C807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4785</Words>
  <Characters>27276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2017-10-27T06:28:00Z</cp:lastPrinted>
  <dcterms:created xsi:type="dcterms:W3CDTF">2019-10-28T08:35:00Z</dcterms:created>
  <dcterms:modified xsi:type="dcterms:W3CDTF">2019-10-28T08:35:00Z</dcterms:modified>
</cp:coreProperties>
</file>